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544C6" w14:textId="3E6378D5" w:rsidR="00C91340" w:rsidRDefault="00C91340" w:rsidP="001D319C">
      <w:pPr>
        <w:pStyle w:val="Prrafodelista"/>
        <w:spacing w:after="0" w:line="240" w:lineRule="auto"/>
        <w:ind w:left="795"/>
        <w:jc w:val="center"/>
        <w:rPr>
          <w:b/>
          <w:sz w:val="40"/>
          <w:szCs w:val="40"/>
        </w:rPr>
      </w:pPr>
    </w:p>
    <w:p w14:paraId="6AB4BD11" w14:textId="77777777" w:rsidR="008C5D8F" w:rsidRDefault="008C5D8F" w:rsidP="001A113F">
      <w:pPr>
        <w:pStyle w:val="Prrafodelista"/>
        <w:spacing w:after="0" w:line="276" w:lineRule="auto"/>
        <w:ind w:left="795"/>
        <w:jc w:val="center"/>
        <w:rPr>
          <w:b/>
          <w:sz w:val="72"/>
          <w:szCs w:val="72"/>
        </w:rPr>
      </w:pPr>
      <w:r w:rsidRPr="008C5D8F">
        <w:rPr>
          <w:b/>
          <w:sz w:val="72"/>
          <w:szCs w:val="72"/>
        </w:rPr>
        <w:t>DISCALCULIA</w:t>
      </w:r>
    </w:p>
    <w:p w14:paraId="1A6338D4" w14:textId="5AA11A13" w:rsidR="008C5D8F" w:rsidRPr="008C5D8F" w:rsidRDefault="00BF48E6" w:rsidP="001A113F">
      <w:pPr>
        <w:pStyle w:val="Prrafodelista"/>
        <w:spacing w:after="0" w:line="276" w:lineRule="auto"/>
        <w:ind w:left="795"/>
        <w:jc w:val="center"/>
        <w:rPr>
          <w:bCs/>
          <w:sz w:val="52"/>
          <w:szCs w:val="52"/>
        </w:rPr>
      </w:pPr>
      <w:r>
        <w:rPr>
          <w:bCs/>
          <w:sz w:val="52"/>
          <w:szCs w:val="52"/>
        </w:rPr>
        <w:t>Ap</w:t>
      </w:r>
      <w:r w:rsidR="008C5D8F" w:rsidRPr="008C5D8F">
        <w:rPr>
          <w:bCs/>
          <w:sz w:val="52"/>
          <w:szCs w:val="52"/>
        </w:rPr>
        <w:t>oyo</w:t>
      </w:r>
      <w:r>
        <w:rPr>
          <w:bCs/>
          <w:sz w:val="52"/>
          <w:szCs w:val="52"/>
        </w:rPr>
        <w:t>s</w:t>
      </w:r>
      <w:r w:rsidR="008C5D8F" w:rsidRPr="008C5D8F">
        <w:rPr>
          <w:bCs/>
          <w:sz w:val="52"/>
          <w:szCs w:val="52"/>
        </w:rPr>
        <w:t xml:space="preserve"> de</w:t>
      </w:r>
      <w:r w:rsidR="001A113F">
        <w:rPr>
          <w:bCs/>
          <w:sz w:val="52"/>
          <w:szCs w:val="52"/>
        </w:rPr>
        <w:t>sde</w:t>
      </w:r>
      <w:r w:rsidR="008C5D8F" w:rsidRPr="008C5D8F">
        <w:rPr>
          <w:bCs/>
          <w:sz w:val="52"/>
          <w:szCs w:val="52"/>
        </w:rPr>
        <w:t xml:space="preserve"> </w:t>
      </w:r>
      <w:proofErr w:type="spellStart"/>
      <w:r w:rsidR="001A113F">
        <w:rPr>
          <w:bCs/>
          <w:sz w:val="52"/>
          <w:szCs w:val="52"/>
        </w:rPr>
        <w:t>Wikinclusión</w:t>
      </w:r>
      <w:proofErr w:type="spellEnd"/>
    </w:p>
    <w:p w14:paraId="385C277D" w14:textId="24180A6C" w:rsidR="00EE18B0" w:rsidRPr="008C4E80" w:rsidRDefault="001A113F" w:rsidP="001D319C">
      <w:pPr>
        <w:pStyle w:val="Prrafodelista"/>
        <w:spacing w:after="0" w:line="240" w:lineRule="auto"/>
        <w:ind w:left="795"/>
        <w:jc w:val="center"/>
        <w:rPr>
          <w:b/>
          <w:sz w:val="40"/>
          <w:szCs w:val="40"/>
        </w:rPr>
      </w:pPr>
      <w:r>
        <w:rPr>
          <w:rFonts w:ascii="Arial" w:hAnsi="Arial" w:cs="Arial"/>
          <w:noProof/>
          <w:color w:val="000000" w:themeColor="text1"/>
          <w:spacing w:val="15"/>
          <w:sz w:val="20"/>
          <w:szCs w:val="20"/>
        </w:rPr>
        <w:drawing>
          <wp:anchor distT="0" distB="0" distL="114300" distR="114300" simplePos="0" relativeHeight="251729920" behindDoc="1" locked="0" layoutInCell="1" allowOverlap="1" wp14:anchorId="3C5A5037" wp14:editId="68A6CA66">
            <wp:simplePos x="0" y="0"/>
            <wp:positionH relativeFrom="margin">
              <wp:posOffset>2524125</wp:posOffset>
            </wp:positionH>
            <wp:positionV relativeFrom="paragraph">
              <wp:posOffset>118110</wp:posOffset>
            </wp:positionV>
            <wp:extent cx="680085" cy="619760"/>
            <wp:effectExtent l="0" t="0" r="5715" b="8890"/>
            <wp:wrapTight wrapText="bothSides">
              <wp:wrapPolygon edited="0">
                <wp:start x="6050" y="0"/>
                <wp:lineTo x="3630" y="2656"/>
                <wp:lineTo x="1815" y="7303"/>
                <wp:lineTo x="0" y="17926"/>
                <wp:lineTo x="0" y="21246"/>
                <wp:lineTo x="21176" y="21246"/>
                <wp:lineTo x="21176" y="15934"/>
                <wp:lineTo x="17546" y="9295"/>
                <wp:lineTo x="14521" y="1992"/>
                <wp:lineTo x="12706" y="0"/>
                <wp:lineTo x="6050" y="0"/>
              </wp:wrapPolygon>
            </wp:wrapTight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ik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B99C8" w14:textId="6DA52711" w:rsidR="008C5D8F" w:rsidRDefault="008C5D8F" w:rsidP="00291B49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rFonts w:ascii="Arial" w:hAnsi="Arial" w:cs="Arial"/>
          <w:color w:val="000000" w:themeColor="text1"/>
          <w:spacing w:val="15"/>
          <w:sz w:val="28"/>
          <w:szCs w:val="28"/>
        </w:rPr>
      </w:pPr>
    </w:p>
    <w:p w14:paraId="433E8503" w14:textId="7F118DFE" w:rsidR="008C5D8F" w:rsidRDefault="008C5D8F" w:rsidP="00291B49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rFonts w:ascii="Arial" w:hAnsi="Arial" w:cs="Arial"/>
          <w:color w:val="000000" w:themeColor="text1"/>
          <w:spacing w:val="15"/>
          <w:sz w:val="28"/>
          <w:szCs w:val="28"/>
        </w:rPr>
      </w:pPr>
    </w:p>
    <w:p w14:paraId="5CBD4943" w14:textId="04D6D7C1" w:rsidR="001C3CD8" w:rsidRPr="008C5D8F" w:rsidRDefault="00A4040F" w:rsidP="001A113F">
      <w:pPr>
        <w:pStyle w:val="NormalWeb"/>
        <w:shd w:val="clear" w:color="auto" w:fill="FFFFFF"/>
        <w:spacing w:before="120" w:beforeAutospacing="0" w:after="0" w:afterAutospacing="0" w:line="288" w:lineRule="auto"/>
        <w:jc w:val="center"/>
        <w:rPr>
          <w:rFonts w:ascii="Arial" w:hAnsi="Arial" w:cs="Arial"/>
          <w:color w:val="000000" w:themeColor="text1"/>
          <w:spacing w:val="15"/>
          <w:sz w:val="28"/>
          <w:szCs w:val="28"/>
        </w:rPr>
      </w:pPr>
      <w:r w:rsidRPr="008C5D8F">
        <w:rPr>
          <w:rFonts w:ascii="Arial" w:hAnsi="Arial" w:cs="Arial"/>
          <w:color w:val="000000" w:themeColor="text1"/>
          <w:spacing w:val="15"/>
          <w:sz w:val="28"/>
          <w:szCs w:val="28"/>
        </w:rPr>
        <w:t>Rafael Sánchez Montoya</w:t>
      </w:r>
    </w:p>
    <w:p w14:paraId="55E57747" w14:textId="76DF6946" w:rsidR="008C5D8F" w:rsidRDefault="00A4040F" w:rsidP="00291B49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rFonts w:ascii="Arial" w:hAnsi="Arial" w:cs="Arial"/>
          <w:color w:val="000000" w:themeColor="text1"/>
          <w:spacing w:val="15"/>
          <w:sz w:val="20"/>
          <w:szCs w:val="20"/>
        </w:rPr>
      </w:pPr>
      <w:r w:rsidRPr="00291B49">
        <w:rPr>
          <w:rFonts w:ascii="Arial" w:hAnsi="Arial" w:cs="Arial"/>
          <w:color w:val="000000" w:themeColor="text1"/>
          <w:spacing w:val="15"/>
          <w:sz w:val="20"/>
          <w:szCs w:val="20"/>
        </w:rPr>
        <w:t xml:space="preserve">Doctor en </w:t>
      </w:r>
      <w:r w:rsidR="00291B49">
        <w:rPr>
          <w:rFonts w:ascii="Arial" w:hAnsi="Arial" w:cs="Arial"/>
          <w:color w:val="000000" w:themeColor="text1"/>
          <w:spacing w:val="15"/>
          <w:sz w:val="20"/>
          <w:szCs w:val="20"/>
        </w:rPr>
        <w:t>M</w:t>
      </w:r>
      <w:r w:rsidRPr="00291B49">
        <w:rPr>
          <w:rFonts w:ascii="Arial" w:hAnsi="Arial" w:cs="Arial"/>
          <w:color w:val="000000" w:themeColor="text1"/>
          <w:spacing w:val="15"/>
          <w:sz w:val="20"/>
          <w:szCs w:val="20"/>
        </w:rPr>
        <w:t xml:space="preserve">étodos de </w:t>
      </w:r>
      <w:r w:rsidR="00291B49">
        <w:rPr>
          <w:rFonts w:ascii="Arial" w:hAnsi="Arial" w:cs="Arial"/>
          <w:color w:val="000000" w:themeColor="text1"/>
          <w:spacing w:val="15"/>
          <w:sz w:val="20"/>
          <w:szCs w:val="20"/>
        </w:rPr>
        <w:t>I</w:t>
      </w:r>
      <w:r w:rsidRPr="00291B49">
        <w:rPr>
          <w:rFonts w:ascii="Arial" w:hAnsi="Arial" w:cs="Arial"/>
          <w:color w:val="000000" w:themeColor="text1"/>
          <w:spacing w:val="15"/>
          <w:sz w:val="20"/>
          <w:szCs w:val="20"/>
        </w:rPr>
        <w:t xml:space="preserve">nvestigación en </w:t>
      </w:r>
    </w:p>
    <w:p w14:paraId="12EA88E5" w14:textId="4978E970" w:rsidR="008C5D8F" w:rsidRDefault="00291B49" w:rsidP="00291B49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rFonts w:ascii="Arial" w:hAnsi="Arial" w:cs="Arial"/>
          <w:color w:val="000000" w:themeColor="text1"/>
          <w:spacing w:val="15"/>
          <w:sz w:val="20"/>
          <w:szCs w:val="20"/>
        </w:rPr>
      </w:pPr>
      <w:r>
        <w:rPr>
          <w:rFonts w:ascii="Arial" w:hAnsi="Arial" w:cs="Arial"/>
          <w:color w:val="000000" w:themeColor="text1"/>
          <w:spacing w:val="15"/>
          <w:sz w:val="20"/>
          <w:szCs w:val="20"/>
        </w:rPr>
        <w:t>I</w:t>
      </w:r>
      <w:r w:rsidR="00A4040F" w:rsidRPr="00291B49">
        <w:rPr>
          <w:rFonts w:ascii="Arial" w:hAnsi="Arial" w:cs="Arial"/>
          <w:color w:val="000000" w:themeColor="text1"/>
          <w:spacing w:val="15"/>
          <w:sz w:val="20"/>
          <w:szCs w:val="20"/>
        </w:rPr>
        <w:t xml:space="preserve">nnovación </w:t>
      </w:r>
      <w:r>
        <w:rPr>
          <w:rFonts w:ascii="Arial" w:hAnsi="Arial" w:cs="Arial"/>
          <w:color w:val="000000" w:themeColor="text1"/>
          <w:spacing w:val="15"/>
          <w:sz w:val="20"/>
          <w:szCs w:val="20"/>
        </w:rPr>
        <w:t>E</w:t>
      </w:r>
      <w:r w:rsidR="00A4040F" w:rsidRPr="00291B49">
        <w:rPr>
          <w:rFonts w:ascii="Arial" w:hAnsi="Arial" w:cs="Arial"/>
          <w:color w:val="000000" w:themeColor="text1"/>
          <w:spacing w:val="15"/>
          <w:sz w:val="20"/>
          <w:szCs w:val="20"/>
        </w:rPr>
        <w:t>ducativa. España</w:t>
      </w:r>
      <w:r w:rsidRPr="00291B49">
        <w:rPr>
          <w:rFonts w:ascii="Arial" w:hAnsi="Arial" w:cs="Arial"/>
          <w:color w:val="000000" w:themeColor="text1"/>
          <w:spacing w:val="15"/>
          <w:sz w:val="20"/>
          <w:szCs w:val="20"/>
        </w:rPr>
        <w:t xml:space="preserve">.   </w:t>
      </w:r>
    </w:p>
    <w:p w14:paraId="64B088CC" w14:textId="2FE5164C" w:rsidR="00A4040F" w:rsidRPr="008C5D8F" w:rsidRDefault="00291B49" w:rsidP="00291B49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rFonts w:ascii="Arial" w:hAnsi="Arial" w:cs="Arial"/>
          <w:color w:val="000000" w:themeColor="text1"/>
          <w:spacing w:val="15"/>
          <w:sz w:val="16"/>
          <w:szCs w:val="16"/>
        </w:rPr>
      </w:pPr>
      <w:r w:rsidRPr="00291B49">
        <w:rPr>
          <w:rFonts w:ascii="Arial" w:hAnsi="Arial" w:cs="Arial"/>
          <w:color w:val="000000" w:themeColor="text1"/>
          <w:spacing w:val="15"/>
          <w:sz w:val="20"/>
          <w:szCs w:val="20"/>
        </w:rPr>
        <w:t xml:space="preserve"> </w:t>
      </w:r>
      <w:r w:rsidRPr="008C5D8F">
        <w:rPr>
          <w:rFonts w:ascii="Arial" w:hAnsi="Arial" w:cs="Arial"/>
          <w:color w:val="000000" w:themeColor="text1"/>
          <w:spacing w:val="15"/>
          <w:sz w:val="16"/>
          <w:szCs w:val="16"/>
        </w:rPr>
        <w:t>r</w:t>
      </w:r>
      <w:r w:rsidR="00A4040F" w:rsidRPr="008C5D8F">
        <w:rPr>
          <w:rFonts w:ascii="Arial" w:hAnsi="Arial" w:cs="Arial"/>
          <w:color w:val="000000" w:themeColor="text1"/>
          <w:spacing w:val="15"/>
          <w:sz w:val="16"/>
          <w:szCs w:val="16"/>
        </w:rPr>
        <w:t>afael.sanchezmontoya@uca.es</w:t>
      </w:r>
    </w:p>
    <w:p w14:paraId="4CFA1716" w14:textId="1131EA13" w:rsidR="001A113F" w:rsidRDefault="001A113F" w:rsidP="001A113F">
      <w:pPr>
        <w:rPr>
          <w:rFonts w:cstheme="minorHAnsi"/>
          <w:sz w:val="20"/>
          <w:szCs w:val="20"/>
        </w:rPr>
      </w:pPr>
    </w:p>
    <w:p w14:paraId="315474B2" w14:textId="7B02B01B" w:rsidR="001A113F" w:rsidRDefault="001A113F" w:rsidP="001A113F">
      <w:pPr>
        <w:pStyle w:val="Prrafodelista"/>
        <w:spacing w:after="0" w:line="240" w:lineRule="auto"/>
        <w:ind w:left="795"/>
        <w:jc w:val="center"/>
        <w:rPr>
          <w:rFonts w:cstheme="minorHAnsi"/>
          <w:sz w:val="20"/>
          <w:szCs w:val="20"/>
        </w:rPr>
      </w:pPr>
    </w:p>
    <w:p w14:paraId="100D9201" w14:textId="42ED902D" w:rsidR="001A113F" w:rsidRDefault="001A113F" w:rsidP="001A113F">
      <w:pPr>
        <w:pStyle w:val="Prrafodelista"/>
        <w:spacing w:after="0" w:line="240" w:lineRule="auto"/>
        <w:ind w:left="795"/>
        <w:jc w:val="center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F532E3F" wp14:editId="63D7BCDC">
                <wp:simplePos x="0" y="0"/>
                <wp:positionH relativeFrom="margin">
                  <wp:posOffset>35087</wp:posOffset>
                </wp:positionH>
                <wp:positionV relativeFrom="paragraph">
                  <wp:posOffset>26035</wp:posOffset>
                </wp:positionV>
                <wp:extent cx="5674360" cy="5592460"/>
                <wp:effectExtent l="0" t="0" r="21590" b="27305"/>
                <wp:wrapNone/>
                <wp:docPr id="15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4360" cy="55924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A865F" id="Rectángulo 2" o:spid="_x0000_s1026" style="position:absolute;margin-left:2.75pt;margin-top:2.05pt;width:446.8pt;height:440.3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" filled="f" strokecolor="#1f4d78 [1604]" strokeweight="1pt">
                <v:path arrowok="t"/>
                <w10:wrap anchorx="margin"/>
              </v:rect>
            </w:pict>
          </mc:Fallback>
        </mc:AlternateContent>
      </w:r>
    </w:p>
    <w:p w14:paraId="73A6F2D2" w14:textId="77777777" w:rsidR="001A113F" w:rsidRDefault="001A113F" w:rsidP="001A113F">
      <w:pPr>
        <w:pStyle w:val="Prrafodelista"/>
        <w:spacing w:after="0" w:line="240" w:lineRule="auto"/>
        <w:ind w:left="795"/>
        <w:jc w:val="center"/>
        <w:rPr>
          <w:rFonts w:cstheme="minorHAnsi"/>
          <w:sz w:val="20"/>
          <w:szCs w:val="20"/>
        </w:rPr>
      </w:pPr>
    </w:p>
    <w:p w14:paraId="66BE66E9" w14:textId="2D13C8F3" w:rsidR="001A113F" w:rsidRDefault="001A113F" w:rsidP="001A113F">
      <w:pPr>
        <w:pStyle w:val="Prrafodelista"/>
        <w:spacing w:after="0" w:line="240" w:lineRule="auto"/>
        <w:ind w:left="360" w:firstLine="348"/>
        <w:rPr>
          <w:rFonts w:cstheme="minorHAnsi"/>
          <w:b/>
          <w:sz w:val="36"/>
          <w:szCs w:val="36"/>
        </w:rPr>
      </w:pPr>
      <w:r w:rsidRPr="00415CA7">
        <w:rPr>
          <w:rFonts w:cstheme="minorHAnsi"/>
          <w:b/>
          <w:sz w:val="36"/>
          <w:szCs w:val="36"/>
        </w:rPr>
        <w:t>INDICE</w:t>
      </w:r>
    </w:p>
    <w:p w14:paraId="317EE5F7" w14:textId="0026DB17" w:rsidR="001A113F" w:rsidRDefault="001A113F" w:rsidP="001A113F">
      <w:pPr>
        <w:pStyle w:val="Prrafodelista"/>
        <w:spacing w:after="0" w:line="240" w:lineRule="auto"/>
        <w:ind w:left="795"/>
        <w:jc w:val="center"/>
        <w:rPr>
          <w:rFonts w:cstheme="minorHAnsi"/>
          <w:sz w:val="20"/>
          <w:szCs w:val="20"/>
        </w:rPr>
      </w:pPr>
    </w:p>
    <w:p w14:paraId="6C490F17" w14:textId="77777777" w:rsidR="001A113F" w:rsidRDefault="001A113F" w:rsidP="001A113F">
      <w:pPr>
        <w:spacing w:before="120"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1. </w:t>
      </w:r>
      <w:r w:rsidRPr="00E4120F">
        <w:rPr>
          <w:rFonts w:cstheme="minorHAnsi"/>
          <w:sz w:val="24"/>
          <w:szCs w:val="24"/>
        </w:rPr>
        <w:t xml:space="preserve"> D</w:t>
      </w:r>
      <w:r>
        <w:rPr>
          <w:rFonts w:cstheme="minorHAnsi"/>
          <w:sz w:val="24"/>
          <w:szCs w:val="24"/>
        </w:rPr>
        <w:t>efinición</w:t>
      </w:r>
    </w:p>
    <w:p w14:paraId="49D4E7CE" w14:textId="77777777" w:rsidR="001A113F" w:rsidRPr="00E4120F" w:rsidRDefault="001A113F" w:rsidP="001A113F">
      <w:pPr>
        <w:spacing w:before="120" w:after="0" w:line="240" w:lineRule="auto"/>
        <w:ind w:left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1</w:t>
      </w:r>
      <w:r w:rsidRPr="00E4120F">
        <w:rPr>
          <w:rFonts w:cstheme="minorHAnsi"/>
          <w:sz w:val="24"/>
          <w:szCs w:val="24"/>
        </w:rPr>
        <w:t>.1. Numeración</w:t>
      </w:r>
    </w:p>
    <w:p w14:paraId="07CDACD2" w14:textId="77777777" w:rsidR="001A113F" w:rsidRPr="00E4120F" w:rsidRDefault="001A113F" w:rsidP="001A113F">
      <w:pPr>
        <w:spacing w:before="120" w:after="0" w:line="240" w:lineRule="auto"/>
        <w:rPr>
          <w:rFonts w:cstheme="minorHAnsi"/>
          <w:sz w:val="24"/>
          <w:szCs w:val="24"/>
        </w:rPr>
      </w:pPr>
      <w:r w:rsidRPr="00E4120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1</w:t>
      </w:r>
      <w:r w:rsidRPr="00E4120F">
        <w:rPr>
          <w:rFonts w:cstheme="minorHAnsi"/>
          <w:sz w:val="24"/>
          <w:szCs w:val="24"/>
        </w:rPr>
        <w:t>.1.1. Contar, escribir y leer números</w:t>
      </w:r>
    </w:p>
    <w:p w14:paraId="786BA5BD" w14:textId="77777777" w:rsidR="001A113F" w:rsidRPr="00E4120F" w:rsidRDefault="001A113F" w:rsidP="001A113F">
      <w:pPr>
        <w:spacing w:before="120" w:after="0" w:line="240" w:lineRule="auto"/>
        <w:rPr>
          <w:rFonts w:cstheme="minorHAnsi"/>
          <w:sz w:val="24"/>
          <w:szCs w:val="24"/>
        </w:rPr>
      </w:pPr>
      <w:r w:rsidRPr="00E4120F">
        <w:rPr>
          <w:rFonts w:cstheme="minorHAnsi"/>
          <w:sz w:val="24"/>
          <w:szCs w:val="24"/>
        </w:rPr>
        <w:tab/>
      </w:r>
      <w:r w:rsidRPr="00E4120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</w:t>
      </w:r>
      <w:r w:rsidRPr="00E4120F">
        <w:rPr>
          <w:rFonts w:cstheme="minorHAnsi"/>
          <w:sz w:val="24"/>
          <w:szCs w:val="24"/>
        </w:rPr>
        <w:t>.1.2. Comparar y agrupar</w:t>
      </w:r>
    </w:p>
    <w:p w14:paraId="54C23F5E" w14:textId="77777777" w:rsidR="001A113F" w:rsidRPr="00E4120F" w:rsidRDefault="001A113F" w:rsidP="001A113F">
      <w:pPr>
        <w:spacing w:before="120" w:after="0" w:line="240" w:lineRule="auto"/>
        <w:rPr>
          <w:rFonts w:cstheme="minorHAnsi"/>
          <w:sz w:val="24"/>
          <w:szCs w:val="24"/>
        </w:rPr>
      </w:pPr>
      <w:r w:rsidRPr="00E4120F">
        <w:rPr>
          <w:rFonts w:cstheme="minorHAnsi"/>
          <w:sz w:val="24"/>
          <w:szCs w:val="24"/>
        </w:rPr>
        <w:tab/>
      </w:r>
      <w:r w:rsidRPr="00E4120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</w:t>
      </w:r>
      <w:r w:rsidRPr="00E4120F">
        <w:rPr>
          <w:rFonts w:cstheme="minorHAnsi"/>
          <w:sz w:val="24"/>
          <w:szCs w:val="24"/>
        </w:rPr>
        <w:t>.1.3. Ordinales</w:t>
      </w:r>
    </w:p>
    <w:p w14:paraId="3B05CECB" w14:textId="77777777" w:rsidR="001A113F" w:rsidRPr="00E4120F" w:rsidRDefault="001A113F" w:rsidP="001A113F">
      <w:pPr>
        <w:spacing w:before="120" w:after="0" w:line="240" w:lineRule="auto"/>
        <w:rPr>
          <w:rFonts w:cstheme="minorHAnsi"/>
          <w:sz w:val="24"/>
          <w:szCs w:val="24"/>
        </w:rPr>
      </w:pPr>
      <w:r w:rsidRPr="00E4120F">
        <w:rPr>
          <w:rFonts w:cstheme="minorHAnsi"/>
          <w:sz w:val="24"/>
          <w:szCs w:val="24"/>
        </w:rPr>
        <w:tab/>
      </w:r>
      <w:r w:rsidRPr="00E4120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</w:t>
      </w:r>
      <w:r w:rsidRPr="00E4120F">
        <w:rPr>
          <w:rFonts w:cstheme="minorHAnsi"/>
          <w:sz w:val="24"/>
          <w:szCs w:val="24"/>
        </w:rPr>
        <w:t>.1.4. Valor posicional (unidades, decenas, centenas</w:t>
      </w:r>
      <w:r>
        <w:rPr>
          <w:rFonts w:cstheme="minorHAnsi"/>
          <w:sz w:val="24"/>
          <w:szCs w:val="24"/>
        </w:rPr>
        <w:t>,</w:t>
      </w:r>
      <w:r w:rsidRPr="00E4120F">
        <w:rPr>
          <w:rFonts w:cstheme="minorHAnsi"/>
          <w:sz w:val="24"/>
          <w:szCs w:val="24"/>
        </w:rPr>
        <w:t xml:space="preserve"> etc.)</w:t>
      </w:r>
    </w:p>
    <w:p w14:paraId="68DB0CD2" w14:textId="77777777" w:rsidR="001A113F" w:rsidRPr="00E4120F" w:rsidRDefault="001A113F" w:rsidP="001A113F">
      <w:pPr>
        <w:spacing w:before="120" w:after="0" w:line="240" w:lineRule="auto"/>
        <w:rPr>
          <w:rFonts w:cstheme="minorHAnsi"/>
          <w:sz w:val="24"/>
          <w:szCs w:val="24"/>
        </w:rPr>
      </w:pPr>
      <w:r w:rsidRPr="00E4120F">
        <w:rPr>
          <w:rFonts w:cstheme="minorHAnsi"/>
          <w:sz w:val="24"/>
          <w:szCs w:val="24"/>
        </w:rPr>
        <w:tab/>
      </w:r>
      <w:r w:rsidRPr="00E4120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</w:t>
      </w:r>
      <w:r w:rsidRPr="00E4120F">
        <w:rPr>
          <w:rFonts w:cstheme="minorHAnsi"/>
          <w:sz w:val="24"/>
          <w:szCs w:val="24"/>
        </w:rPr>
        <w:t>.1.5. Hacer series</w:t>
      </w:r>
    </w:p>
    <w:p w14:paraId="3687D4A4" w14:textId="77777777" w:rsidR="001A113F" w:rsidRPr="00E4120F" w:rsidRDefault="001A113F" w:rsidP="001A113F">
      <w:pPr>
        <w:spacing w:before="120" w:after="0" w:line="240" w:lineRule="auto"/>
        <w:rPr>
          <w:rFonts w:cstheme="minorHAnsi"/>
          <w:sz w:val="24"/>
          <w:szCs w:val="24"/>
        </w:rPr>
      </w:pPr>
      <w:r w:rsidRPr="00E4120F">
        <w:rPr>
          <w:rFonts w:cstheme="minorHAnsi"/>
          <w:sz w:val="24"/>
          <w:szCs w:val="24"/>
        </w:rPr>
        <w:tab/>
      </w:r>
      <w:r w:rsidRPr="00E4120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</w:t>
      </w:r>
      <w:r w:rsidRPr="00E4120F">
        <w:rPr>
          <w:rFonts w:cstheme="minorHAnsi"/>
          <w:sz w:val="24"/>
          <w:szCs w:val="24"/>
        </w:rPr>
        <w:t>.1.6. Los números</w:t>
      </w:r>
    </w:p>
    <w:p w14:paraId="13F57731" w14:textId="77777777" w:rsidR="001A113F" w:rsidRPr="00E4120F" w:rsidRDefault="001A113F" w:rsidP="001A113F">
      <w:pPr>
        <w:spacing w:before="120" w:after="0" w:line="240" w:lineRule="auto"/>
        <w:rPr>
          <w:rFonts w:cstheme="minorHAnsi"/>
          <w:sz w:val="24"/>
          <w:szCs w:val="24"/>
        </w:rPr>
      </w:pPr>
      <w:r w:rsidRPr="00E4120F">
        <w:rPr>
          <w:rFonts w:cstheme="minorHAnsi"/>
          <w:sz w:val="24"/>
          <w:szCs w:val="24"/>
        </w:rPr>
        <w:t xml:space="preserve">    </w:t>
      </w:r>
      <w:r w:rsidRPr="00E4120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1</w:t>
      </w:r>
      <w:r w:rsidRPr="00E4120F">
        <w:rPr>
          <w:rFonts w:cstheme="minorHAnsi"/>
          <w:sz w:val="24"/>
          <w:szCs w:val="24"/>
        </w:rPr>
        <w:t>.2. Operaciones</w:t>
      </w:r>
    </w:p>
    <w:p w14:paraId="4AEA3D96" w14:textId="77777777" w:rsidR="001A113F" w:rsidRPr="00E4120F" w:rsidRDefault="001A113F" w:rsidP="001A113F">
      <w:pPr>
        <w:spacing w:before="120" w:after="0" w:line="240" w:lineRule="auto"/>
        <w:rPr>
          <w:rFonts w:cstheme="minorHAnsi"/>
          <w:sz w:val="24"/>
          <w:szCs w:val="24"/>
        </w:rPr>
      </w:pPr>
      <w:r w:rsidRPr="00E4120F">
        <w:rPr>
          <w:rFonts w:cstheme="minorHAnsi"/>
          <w:sz w:val="24"/>
          <w:szCs w:val="24"/>
        </w:rPr>
        <w:tab/>
      </w:r>
      <w:r w:rsidRPr="00E4120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</w:t>
      </w:r>
      <w:r w:rsidRPr="00E4120F">
        <w:rPr>
          <w:rFonts w:cstheme="minorHAnsi"/>
          <w:sz w:val="24"/>
          <w:szCs w:val="24"/>
        </w:rPr>
        <w:t>.2.1. Sumas y restas</w:t>
      </w:r>
    </w:p>
    <w:p w14:paraId="17497278" w14:textId="77777777" w:rsidR="001A113F" w:rsidRPr="00E4120F" w:rsidRDefault="001A113F" w:rsidP="001A113F">
      <w:pPr>
        <w:spacing w:before="120" w:after="0" w:line="240" w:lineRule="auto"/>
        <w:rPr>
          <w:rFonts w:cstheme="minorHAnsi"/>
          <w:sz w:val="24"/>
          <w:szCs w:val="24"/>
        </w:rPr>
      </w:pPr>
      <w:r w:rsidRPr="00E4120F">
        <w:rPr>
          <w:rFonts w:cstheme="minorHAnsi"/>
          <w:sz w:val="24"/>
          <w:szCs w:val="24"/>
        </w:rPr>
        <w:tab/>
      </w:r>
      <w:r w:rsidRPr="00E4120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</w:t>
      </w:r>
      <w:r w:rsidRPr="00E4120F">
        <w:rPr>
          <w:rFonts w:cstheme="minorHAnsi"/>
          <w:sz w:val="24"/>
          <w:szCs w:val="24"/>
        </w:rPr>
        <w:t>.2.2. Multiplicación y división</w:t>
      </w:r>
    </w:p>
    <w:p w14:paraId="77B92A4D" w14:textId="77777777" w:rsidR="001A113F" w:rsidRPr="00E4120F" w:rsidRDefault="001A113F" w:rsidP="001A113F">
      <w:pPr>
        <w:spacing w:before="120" w:after="0" w:line="240" w:lineRule="auto"/>
        <w:rPr>
          <w:rFonts w:cstheme="minorHAnsi"/>
          <w:sz w:val="24"/>
          <w:szCs w:val="24"/>
        </w:rPr>
      </w:pPr>
      <w:r w:rsidRPr="00E4120F">
        <w:rPr>
          <w:rFonts w:cstheme="minorHAnsi"/>
          <w:sz w:val="24"/>
          <w:szCs w:val="24"/>
        </w:rPr>
        <w:tab/>
      </w:r>
      <w:r w:rsidRPr="00E4120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</w:t>
      </w:r>
      <w:r w:rsidRPr="00E4120F">
        <w:rPr>
          <w:rFonts w:cstheme="minorHAnsi"/>
          <w:sz w:val="24"/>
          <w:szCs w:val="24"/>
        </w:rPr>
        <w:t>.2.3. Fracciones, decimales y porcentajes</w:t>
      </w:r>
    </w:p>
    <w:p w14:paraId="1598BB78" w14:textId="77777777" w:rsidR="001A113F" w:rsidRPr="00E4120F" w:rsidRDefault="001A113F" w:rsidP="001A113F">
      <w:pPr>
        <w:spacing w:before="120" w:after="0" w:line="240" w:lineRule="auto"/>
        <w:rPr>
          <w:rFonts w:cstheme="minorHAnsi"/>
          <w:sz w:val="24"/>
          <w:szCs w:val="24"/>
        </w:rPr>
      </w:pPr>
      <w:r w:rsidRPr="00E4120F">
        <w:rPr>
          <w:rFonts w:cstheme="minorHAnsi"/>
          <w:sz w:val="24"/>
          <w:szCs w:val="24"/>
        </w:rPr>
        <w:tab/>
      </w:r>
      <w:r w:rsidRPr="00E4120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</w:t>
      </w:r>
      <w:r w:rsidRPr="00E4120F">
        <w:rPr>
          <w:rFonts w:cstheme="minorHAnsi"/>
          <w:sz w:val="24"/>
          <w:szCs w:val="24"/>
        </w:rPr>
        <w:t>.2.4. Exponenciales y radicales</w:t>
      </w:r>
    </w:p>
    <w:p w14:paraId="1F5CA8DD" w14:textId="77777777" w:rsidR="001A113F" w:rsidRPr="00E4120F" w:rsidRDefault="001A113F" w:rsidP="001A113F">
      <w:pPr>
        <w:spacing w:before="120" w:after="0" w:line="240" w:lineRule="auto"/>
        <w:rPr>
          <w:rFonts w:cstheme="minorHAnsi"/>
          <w:sz w:val="24"/>
          <w:szCs w:val="24"/>
        </w:rPr>
      </w:pPr>
      <w:r w:rsidRPr="00E4120F">
        <w:rPr>
          <w:rFonts w:cstheme="minorHAnsi"/>
          <w:sz w:val="24"/>
          <w:szCs w:val="24"/>
        </w:rPr>
        <w:tab/>
      </w:r>
      <w:r w:rsidRPr="00E4120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</w:t>
      </w:r>
      <w:r w:rsidRPr="00E4120F">
        <w:rPr>
          <w:rFonts w:cstheme="minorHAnsi"/>
          <w:sz w:val="24"/>
          <w:szCs w:val="24"/>
        </w:rPr>
        <w:t>.2.5. Operaciones combinadas</w:t>
      </w:r>
    </w:p>
    <w:p w14:paraId="40C6D797" w14:textId="77777777" w:rsidR="001A113F" w:rsidRPr="00E4120F" w:rsidRDefault="001A113F" w:rsidP="001A113F">
      <w:pPr>
        <w:spacing w:before="120" w:after="0" w:line="240" w:lineRule="auto"/>
        <w:rPr>
          <w:rFonts w:cstheme="minorHAnsi"/>
          <w:sz w:val="24"/>
          <w:szCs w:val="24"/>
        </w:rPr>
      </w:pPr>
      <w:r w:rsidRPr="00E4120F">
        <w:rPr>
          <w:rFonts w:cstheme="minorHAnsi"/>
          <w:sz w:val="24"/>
          <w:szCs w:val="24"/>
        </w:rPr>
        <w:tab/>
      </w:r>
      <w:r w:rsidRPr="00E4120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</w:t>
      </w:r>
      <w:r w:rsidRPr="00E4120F">
        <w:rPr>
          <w:rFonts w:cstheme="minorHAnsi"/>
          <w:sz w:val="24"/>
          <w:szCs w:val="24"/>
        </w:rPr>
        <w:t>.2.6. Operaciones con calculadora</w:t>
      </w:r>
    </w:p>
    <w:p w14:paraId="27498344" w14:textId="77777777" w:rsidR="001A113F" w:rsidRPr="00E4120F" w:rsidRDefault="001A113F" w:rsidP="001A113F">
      <w:pPr>
        <w:spacing w:before="120" w:after="0" w:line="240" w:lineRule="auto"/>
        <w:ind w:left="70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Pr="00E4120F">
        <w:rPr>
          <w:rFonts w:cstheme="minorHAnsi"/>
          <w:sz w:val="24"/>
          <w:szCs w:val="24"/>
        </w:rPr>
        <w:t>.2.7</w:t>
      </w:r>
      <w:r>
        <w:rPr>
          <w:rFonts w:cstheme="minorHAnsi"/>
          <w:sz w:val="24"/>
          <w:szCs w:val="24"/>
        </w:rPr>
        <w:t>.</w:t>
      </w:r>
      <w:r w:rsidRPr="00E4120F">
        <w:rPr>
          <w:rFonts w:cstheme="minorHAnsi"/>
          <w:sz w:val="24"/>
          <w:szCs w:val="24"/>
        </w:rPr>
        <w:t xml:space="preserve"> Estrategias de resolución de problemas. Juegos matemáticos</w:t>
      </w:r>
    </w:p>
    <w:p w14:paraId="4A3D7F26" w14:textId="77777777" w:rsidR="001A113F" w:rsidRDefault="001A113F" w:rsidP="001A113F">
      <w:pPr>
        <w:spacing w:before="120"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E4120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1.</w:t>
      </w:r>
      <w:r w:rsidRPr="00E4120F">
        <w:rPr>
          <w:rFonts w:cstheme="minorHAnsi"/>
          <w:sz w:val="24"/>
          <w:szCs w:val="24"/>
        </w:rPr>
        <w:t>2.8. Expresio</w:t>
      </w:r>
      <w:r>
        <w:rPr>
          <w:rFonts w:cstheme="minorHAnsi"/>
          <w:sz w:val="24"/>
          <w:szCs w:val="24"/>
        </w:rPr>
        <w:t>nes algebraicas</w:t>
      </w:r>
      <w:r>
        <w:rPr>
          <w:rFonts w:cstheme="minorHAnsi"/>
          <w:color w:val="FF0000"/>
          <w:sz w:val="24"/>
          <w:szCs w:val="24"/>
        </w:rPr>
        <w:t xml:space="preserve">. </w:t>
      </w:r>
      <w:r w:rsidRPr="00B701F0">
        <w:rPr>
          <w:rFonts w:cstheme="minorHAnsi"/>
          <w:color w:val="000000" w:themeColor="text1"/>
          <w:sz w:val="24"/>
          <w:szCs w:val="24"/>
        </w:rPr>
        <w:t>Ecuaciones. Funciones</w:t>
      </w:r>
    </w:p>
    <w:p w14:paraId="3443BE88" w14:textId="77777777" w:rsidR="001A113F" w:rsidRPr="00554FB1" w:rsidRDefault="001A113F" w:rsidP="001A113F">
      <w:pPr>
        <w:spacing w:after="0" w:line="240" w:lineRule="auto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ab/>
      </w:r>
    </w:p>
    <w:p w14:paraId="637CE4CE" w14:textId="25F12633" w:rsidR="001C3CD8" w:rsidRDefault="001A113F" w:rsidP="001A113F">
      <w:pPr>
        <w:pStyle w:val="NormalWeb"/>
        <w:shd w:val="clear" w:color="auto" w:fill="FFFFFF"/>
        <w:spacing w:before="120" w:beforeAutospacing="0" w:after="210" w:afterAutospacing="0" w:line="360" w:lineRule="auto"/>
        <w:rPr>
          <w:rFonts w:ascii="Arial" w:hAnsi="Arial" w:cs="Arial"/>
          <w:color w:val="000000" w:themeColor="text1"/>
          <w:spacing w:val="15"/>
          <w:sz w:val="20"/>
          <w:szCs w:val="20"/>
        </w:rPr>
      </w:pPr>
      <w:r>
        <w:rPr>
          <w:rFonts w:cstheme="minorHAnsi"/>
        </w:rPr>
        <w:br w:type="page"/>
      </w:r>
    </w:p>
    <w:p w14:paraId="096FA0E8" w14:textId="30255B50" w:rsidR="007F4CDB" w:rsidRPr="00153FDF" w:rsidRDefault="007F4CDB" w:rsidP="00153FDF">
      <w:pPr>
        <w:pStyle w:val="Ttulo1"/>
        <w:numPr>
          <w:ilvl w:val="0"/>
          <w:numId w:val="0"/>
        </w:numPr>
        <w:shd w:val="clear" w:color="auto" w:fill="7030A0"/>
        <w:spacing w:before="120" w:after="0" w:line="288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153FDF">
        <w:rPr>
          <w:rFonts w:asciiTheme="minorHAnsi" w:hAnsiTheme="minorHAnsi" w:cstheme="minorHAnsi"/>
          <w:color w:val="FFFFFF"/>
          <w:sz w:val="28"/>
          <w:szCs w:val="28"/>
          <w:lang w:val="es-UY"/>
        </w:rPr>
        <w:lastRenderedPageBreak/>
        <w:t xml:space="preserve">1. </w:t>
      </w:r>
      <w:r w:rsidR="008C5D8F">
        <w:rPr>
          <w:rFonts w:asciiTheme="minorHAnsi" w:hAnsiTheme="minorHAnsi" w:cstheme="minorHAnsi"/>
          <w:color w:val="FFFFFF"/>
          <w:sz w:val="28"/>
          <w:szCs w:val="28"/>
          <w:lang w:val="es-UY"/>
        </w:rPr>
        <w:t>DEFIN</w:t>
      </w:r>
      <w:r w:rsidR="00471E21">
        <w:rPr>
          <w:rFonts w:asciiTheme="minorHAnsi" w:hAnsiTheme="minorHAnsi" w:cstheme="minorHAnsi"/>
          <w:color w:val="FFFFFF"/>
          <w:sz w:val="28"/>
          <w:szCs w:val="28"/>
          <w:lang w:val="es-UY"/>
        </w:rPr>
        <w:t>I</w:t>
      </w:r>
      <w:r w:rsidR="008C5D8F">
        <w:rPr>
          <w:rFonts w:asciiTheme="minorHAnsi" w:hAnsiTheme="minorHAnsi" w:cstheme="minorHAnsi"/>
          <w:color w:val="FFFFFF"/>
          <w:sz w:val="28"/>
          <w:szCs w:val="28"/>
          <w:lang w:val="es-UY"/>
        </w:rPr>
        <w:t>CIÓN</w:t>
      </w:r>
    </w:p>
    <w:p w14:paraId="5E8150A4" w14:textId="4EF271FA" w:rsidR="001A113F" w:rsidRPr="008C5D8F" w:rsidRDefault="001A113F" w:rsidP="001A113F">
      <w:pPr>
        <w:spacing w:before="120" w:after="0" w:line="288" w:lineRule="auto"/>
        <w:rPr>
          <w:rFonts w:ascii="Arial" w:eastAsia="Times New Roman" w:hAnsi="Arial" w:cs="Arial"/>
          <w:bCs/>
          <w:sz w:val="24"/>
          <w:szCs w:val="24"/>
          <w:lang w:eastAsia="es-ES"/>
        </w:rPr>
      </w:pPr>
      <w:r>
        <w:rPr>
          <w:rFonts w:ascii="Arial" w:hAnsi="Arial" w:cs="Arial"/>
          <w:color w:val="252525"/>
          <w:sz w:val="24"/>
          <w:szCs w:val="24"/>
        </w:rPr>
        <w:t xml:space="preserve">Los alumnos con dificultades </w:t>
      </w:r>
      <w:r w:rsidRPr="001A113F">
        <w:rPr>
          <w:rFonts w:ascii="Arial" w:eastAsia="Times New Roman" w:hAnsi="Arial" w:cs="Arial"/>
          <w:sz w:val="24"/>
          <w:szCs w:val="24"/>
          <w:lang w:eastAsia="es-ES"/>
        </w:rPr>
        <w:t>específicas en el aprendizaje del cálculo o discalculia</w:t>
      </w:r>
      <w:r w:rsidRPr="00BB3667">
        <w:rPr>
          <w:rStyle w:val="Refdenotaalpie"/>
          <w:rFonts w:ascii="Arial" w:hAnsi="Arial" w:cs="Arial"/>
          <w:bCs/>
        </w:rPr>
        <w:footnoteReference w:id="1"/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presentan b</w:t>
      </w:r>
      <w:r w:rsidRPr="008C5D8F">
        <w:rPr>
          <w:rFonts w:ascii="Arial" w:eastAsia="Times New Roman" w:hAnsi="Arial" w:cs="Arial"/>
          <w:bCs/>
          <w:sz w:val="24"/>
          <w:szCs w:val="24"/>
          <w:lang w:eastAsia="es-ES"/>
        </w:rPr>
        <w:t>ajo rendimiento en el cálculo operatorio de adición, sustracción, multiplicación y división, y en ocasiones en la compresión de problemas verbales aritméticos, interfiriendo en el rendimiento académico con un retraso en el cálculo aritmético de al menos dos desviaciones típicas o bien que presente un percentil 25 o menor en pruebas estandarizadas.</w:t>
      </w:r>
    </w:p>
    <w:p w14:paraId="314E5CE2" w14:textId="45078B82" w:rsidR="001A113F" w:rsidRDefault="001A113F" w:rsidP="001A113F">
      <w:pPr>
        <w:shd w:val="clear" w:color="auto" w:fill="FFFFFF"/>
        <w:spacing w:before="120" w:after="0" w:line="288" w:lineRule="auto"/>
        <w:rPr>
          <w:rFonts w:ascii="Arial" w:hAnsi="Arial" w:cs="Arial"/>
          <w:color w:val="252525"/>
          <w:sz w:val="24"/>
          <w:szCs w:val="24"/>
        </w:rPr>
      </w:pPr>
      <w:r w:rsidRPr="00567C4B">
        <w:rPr>
          <w:rFonts w:ascii="Arial" w:hAnsi="Arial" w:cs="Arial"/>
          <w:color w:val="252525"/>
          <w:sz w:val="24"/>
          <w:szCs w:val="24"/>
        </w:rPr>
        <w:t xml:space="preserve">La discalculia es una dificultad de aprendizaje común que afecta la capacidad de los </w:t>
      </w:r>
      <w:r>
        <w:rPr>
          <w:rFonts w:ascii="Arial" w:hAnsi="Arial" w:cs="Arial"/>
          <w:color w:val="252525"/>
          <w:sz w:val="24"/>
          <w:szCs w:val="24"/>
        </w:rPr>
        <w:t>alumnos para las matemáticas. N</w:t>
      </w:r>
      <w:r w:rsidRPr="00567C4B">
        <w:rPr>
          <w:rFonts w:ascii="Arial" w:hAnsi="Arial" w:cs="Arial"/>
          <w:color w:val="252525"/>
          <w:sz w:val="24"/>
          <w:szCs w:val="24"/>
        </w:rPr>
        <w:t>o afecta a los niños solo en la escuela, sino que también puede crearles problemas en la vida diaria</w:t>
      </w:r>
      <w:r>
        <w:rPr>
          <w:rFonts w:ascii="Arial" w:hAnsi="Arial" w:cs="Arial"/>
          <w:color w:val="252525"/>
          <w:sz w:val="24"/>
          <w:szCs w:val="24"/>
        </w:rPr>
        <w:t xml:space="preserve"> ya que a</w:t>
      </w:r>
      <w:r w:rsidRPr="00BC65B9">
        <w:rPr>
          <w:rFonts w:ascii="Arial" w:hAnsi="Arial" w:cs="Arial"/>
          <w:color w:val="252525"/>
          <w:sz w:val="24"/>
          <w:szCs w:val="24"/>
        </w:rPr>
        <w:t xml:space="preserve"> menudo no comprenden las cantidades</w:t>
      </w:r>
      <w:r>
        <w:rPr>
          <w:rFonts w:ascii="Arial" w:hAnsi="Arial" w:cs="Arial"/>
          <w:color w:val="252525"/>
          <w:sz w:val="24"/>
          <w:szCs w:val="24"/>
        </w:rPr>
        <w:t xml:space="preserve">, </w:t>
      </w:r>
      <w:r w:rsidRPr="00BC65B9">
        <w:rPr>
          <w:rFonts w:ascii="Arial" w:hAnsi="Arial" w:cs="Arial"/>
          <w:color w:val="252525"/>
          <w:sz w:val="24"/>
          <w:szCs w:val="24"/>
        </w:rPr>
        <w:t>conceptos como mayor que</w:t>
      </w:r>
      <w:r>
        <w:rPr>
          <w:rFonts w:ascii="Arial" w:hAnsi="Arial" w:cs="Arial"/>
          <w:color w:val="252525"/>
          <w:sz w:val="24"/>
          <w:szCs w:val="24"/>
        </w:rPr>
        <w:t>, versus menor que, o que</w:t>
      </w:r>
      <w:r w:rsidRPr="00BC65B9">
        <w:rPr>
          <w:rFonts w:ascii="Arial" w:hAnsi="Arial" w:cs="Arial"/>
          <w:color w:val="252525"/>
          <w:sz w:val="24"/>
          <w:szCs w:val="24"/>
        </w:rPr>
        <w:t xml:space="preserve"> el número 5 es lo mismo que la palabra cinco</w:t>
      </w:r>
      <w:r>
        <w:rPr>
          <w:rFonts w:ascii="Arial" w:hAnsi="Arial" w:cs="Arial"/>
          <w:color w:val="252525"/>
          <w:sz w:val="24"/>
          <w:szCs w:val="24"/>
        </w:rPr>
        <w:t>.</w:t>
      </w:r>
      <w:r w:rsidRPr="00BC65B9">
        <w:rPr>
          <w:rFonts w:ascii="Arial" w:hAnsi="Arial" w:cs="Arial"/>
          <w:color w:val="252525"/>
          <w:sz w:val="24"/>
          <w:szCs w:val="24"/>
        </w:rPr>
        <w:t xml:space="preserve"> </w:t>
      </w:r>
    </w:p>
    <w:p w14:paraId="264E13C2" w14:textId="77777777" w:rsidR="001A113F" w:rsidRDefault="001A113F" w:rsidP="001A113F">
      <w:pPr>
        <w:shd w:val="clear" w:color="auto" w:fill="FFFFFF"/>
        <w:spacing w:before="120" w:after="0" w:line="288" w:lineRule="auto"/>
        <w:rPr>
          <w:rFonts w:ascii="Arial" w:hAnsi="Arial" w:cs="Arial"/>
          <w:color w:val="252525"/>
          <w:sz w:val="24"/>
          <w:szCs w:val="24"/>
        </w:rPr>
      </w:pPr>
      <w:r>
        <w:rPr>
          <w:rFonts w:ascii="Arial" w:hAnsi="Arial" w:cs="Arial"/>
          <w:color w:val="252525"/>
          <w:sz w:val="24"/>
          <w:szCs w:val="24"/>
        </w:rPr>
        <w:t>Es frecuente que hallemos la discalculia asociada a la dislexia, a la disgrafía, a trastornos de atención y a problemas perceptivos.</w:t>
      </w:r>
    </w:p>
    <w:p w14:paraId="5E243AA6" w14:textId="77777777" w:rsidR="001A113F" w:rsidRDefault="001A113F" w:rsidP="008C5D8F">
      <w:pPr>
        <w:spacing w:before="120" w:after="0" w:line="288" w:lineRule="auto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404D7F71" w14:textId="090149CC" w:rsidR="00456AF4" w:rsidRPr="00BB3667" w:rsidRDefault="00BF48E6" w:rsidP="006A31F5">
      <w:pPr>
        <w:pStyle w:val="Ttulo1"/>
        <w:numPr>
          <w:ilvl w:val="0"/>
          <w:numId w:val="0"/>
        </w:numPr>
        <w:shd w:val="clear" w:color="auto" w:fill="D9D9D9" w:themeFill="background1" w:themeFillShade="D9"/>
        <w:spacing w:before="120" w:after="0" w:line="288" w:lineRule="auto"/>
        <w:ind w:left="432" w:hanging="432"/>
        <w:rPr>
          <w:rFonts w:ascii="Arial" w:hAnsi="Arial" w:cs="Arial"/>
          <w:sz w:val="24"/>
          <w:szCs w:val="24"/>
        </w:rPr>
      </w:pPr>
      <w:bookmarkStart w:id="0" w:name="numeración"/>
      <w:r>
        <w:rPr>
          <w:rFonts w:ascii="Arial" w:hAnsi="Arial" w:cs="Arial"/>
          <w:sz w:val="24"/>
          <w:szCs w:val="24"/>
        </w:rPr>
        <w:t>1</w:t>
      </w:r>
      <w:r w:rsidR="003A0015" w:rsidRPr="00BB3667">
        <w:rPr>
          <w:rFonts w:ascii="Arial" w:hAnsi="Arial" w:cs="Arial"/>
          <w:sz w:val="24"/>
          <w:szCs w:val="24"/>
        </w:rPr>
        <w:t xml:space="preserve">.1. </w:t>
      </w:r>
      <w:r w:rsidR="00456AF4" w:rsidRPr="00BB3667">
        <w:rPr>
          <w:rFonts w:ascii="Arial" w:hAnsi="Arial" w:cs="Arial"/>
          <w:sz w:val="24"/>
          <w:szCs w:val="24"/>
        </w:rPr>
        <w:t xml:space="preserve"> NUMERACIÓN</w:t>
      </w:r>
    </w:p>
    <w:bookmarkEnd w:id="0"/>
    <w:p w14:paraId="781EFB19" w14:textId="7E552FD1" w:rsidR="00BC65B9" w:rsidRDefault="003A0015" w:rsidP="00A972AF">
      <w:pPr>
        <w:spacing w:before="120" w:after="0" w:line="288" w:lineRule="auto"/>
        <w:rPr>
          <w:rFonts w:ascii="Arial" w:hAnsi="Arial" w:cs="Arial"/>
          <w:color w:val="000000" w:themeColor="text1"/>
          <w:sz w:val="24"/>
          <w:szCs w:val="24"/>
        </w:rPr>
      </w:pPr>
      <w:r w:rsidRPr="00BC65B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C65B9" w:rsidRPr="00BC65B9">
        <w:rPr>
          <w:rFonts w:ascii="Arial" w:hAnsi="Arial" w:cs="Arial"/>
          <w:color w:val="000000" w:themeColor="text1"/>
          <w:sz w:val="24"/>
          <w:szCs w:val="24"/>
        </w:rPr>
        <w:t xml:space="preserve">El desarrollo de esta competencia implica el dominio reflexivo de las relaciones numéricas que se pueden expresar para descomponer números de forma natural y la secuencia lógica con que se ha construido, un criterio que permita ordenar sus elementos y, cuando sea posible, expresar algebraicamente la regularidad percibida. </w:t>
      </w:r>
    </w:p>
    <w:p w14:paraId="5793E13F" w14:textId="74A657BD" w:rsidR="00A27C60" w:rsidRDefault="00BC65B9" w:rsidP="00A972AF">
      <w:pPr>
        <w:spacing w:before="120" w:after="0" w:line="288" w:lineRule="auto"/>
        <w:rPr>
          <w:rFonts w:ascii="Arial" w:hAnsi="Arial" w:cs="Arial"/>
          <w:color w:val="000000" w:themeColor="text1"/>
          <w:sz w:val="24"/>
          <w:szCs w:val="24"/>
        </w:rPr>
      </w:pPr>
      <w:r w:rsidRPr="00BC65B9">
        <w:rPr>
          <w:rFonts w:ascii="Arial" w:hAnsi="Arial" w:cs="Arial"/>
          <w:color w:val="000000" w:themeColor="text1"/>
          <w:sz w:val="24"/>
          <w:szCs w:val="24"/>
        </w:rPr>
        <w:t>Se pretende que el alumnado calcule con fluidez y haga estimaciones razonables, fundamentalmente cuando se cuantifican magnitudes y se informa sobre situaciones reales.</w:t>
      </w:r>
    </w:p>
    <w:p w14:paraId="5F350EC4" w14:textId="614016D4" w:rsidR="00456AF4" w:rsidRDefault="00BF48E6" w:rsidP="00A972AF">
      <w:pPr>
        <w:spacing w:before="120" w:after="0" w:line="288" w:lineRule="auto"/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>1</w:t>
      </w:r>
      <w:r w:rsidR="00FC5F0F"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 xml:space="preserve">.1.1. </w:t>
      </w:r>
      <w:r w:rsidR="00456AF4" w:rsidRPr="00BB3667"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>Contar, escribir y leer números</w:t>
      </w:r>
    </w:p>
    <w:p w14:paraId="11847017" w14:textId="67B78829" w:rsidR="00A27C60" w:rsidRPr="00FA5A9E" w:rsidRDefault="00FC5F0F" w:rsidP="00A27C60">
      <w:pPr>
        <w:spacing w:before="120" w:after="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94080" behindDoc="1" locked="0" layoutInCell="1" allowOverlap="1" wp14:anchorId="22B87F1C" wp14:editId="2CB78444">
            <wp:simplePos x="0" y="0"/>
            <wp:positionH relativeFrom="margin">
              <wp:posOffset>0</wp:posOffset>
            </wp:positionH>
            <wp:positionV relativeFrom="paragraph">
              <wp:posOffset>45720</wp:posOffset>
            </wp:positionV>
            <wp:extent cx="336550" cy="288925"/>
            <wp:effectExtent l="0" t="0" r="6350" b="0"/>
            <wp:wrapTight wrapText="bothSides">
              <wp:wrapPolygon edited="0">
                <wp:start x="0" y="0"/>
                <wp:lineTo x="0" y="19938"/>
                <wp:lineTo x="20785" y="19938"/>
                <wp:lineTo x="20785" y="0"/>
                <wp:lineTo x="0" y="0"/>
              </wp:wrapPolygon>
            </wp:wrapTight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7C6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5 e</w:t>
      </w:r>
      <w:r w:rsidR="00A27C60"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jemplos de competencia</w:t>
      </w:r>
      <w:r w:rsidR="00A27C6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</w:t>
      </w:r>
      <w:r w:rsidR="00A27C60"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 desarrollar:</w:t>
      </w:r>
    </w:p>
    <w:p w14:paraId="20CCD1A3" w14:textId="737BD6F1" w:rsidR="00FC5F0F" w:rsidRPr="00FC5F0F" w:rsidRDefault="003A0E09" w:rsidP="0096331D">
      <w:pPr>
        <w:pStyle w:val="NormalWeb"/>
        <w:numPr>
          <w:ilvl w:val="0"/>
          <w:numId w:val="15"/>
        </w:numPr>
        <w:spacing w:before="0" w:beforeAutospacing="0" w:after="0" w:afterAutospacing="0" w:line="288" w:lineRule="auto"/>
        <w:ind w:left="1066" w:hanging="357"/>
        <w:rPr>
          <w:rStyle w:val="MquinadeescribirHTML"/>
          <w:rFonts w:ascii="Arial" w:hAnsi="Arial" w:cs="Arial"/>
          <w:sz w:val="24"/>
          <w:szCs w:val="24"/>
        </w:rPr>
      </w:pPr>
      <w:hyperlink r:id="rId10" w:history="1">
        <w:r w:rsidR="00456AF4" w:rsidRPr="00FC5F0F">
          <w:rPr>
            <w:rStyle w:val="Hipervnculo"/>
            <w:rFonts w:ascii="Arial" w:hAnsi="Arial" w:cs="Arial"/>
            <w:u w:val="none"/>
          </w:rPr>
          <w:t>Escribe al dictado y lee números hasta el 100</w:t>
        </w:r>
      </w:hyperlink>
    </w:p>
    <w:p w14:paraId="6C93254A" w14:textId="7D8B60EC" w:rsidR="00FC5F0F" w:rsidRPr="00FC5F0F" w:rsidRDefault="002141C5" w:rsidP="0096331D">
      <w:pPr>
        <w:pStyle w:val="NormalWeb"/>
        <w:numPr>
          <w:ilvl w:val="0"/>
          <w:numId w:val="15"/>
        </w:numPr>
        <w:spacing w:before="0" w:beforeAutospacing="0" w:after="0" w:afterAutospacing="0" w:line="288" w:lineRule="auto"/>
        <w:ind w:left="1066" w:hanging="357"/>
        <w:rPr>
          <w:rStyle w:val="MquinadeescribirHTML"/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0160" behindDoc="1" locked="0" layoutInCell="1" allowOverlap="1" wp14:anchorId="25608C94" wp14:editId="67123C70">
            <wp:simplePos x="0" y="0"/>
            <wp:positionH relativeFrom="margin">
              <wp:align>right</wp:align>
            </wp:positionH>
            <wp:positionV relativeFrom="paragraph">
              <wp:posOffset>78740</wp:posOffset>
            </wp:positionV>
            <wp:extent cx="1089025" cy="768985"/>
            <wp:effectExtent l="0" t="0" r="0" b="0"/>
            <wp:wrapTight wrapText="bothSides">
              <wp:wrapPolygon edited="0">
                <wp:start x="0" y="0"/>
                <wp:lineTo x="0" y="20869"/>
                <wp:lineTo x="21159" y="20869"/>
                <wp:lineTo x="21159" y="0"/>
                <wp:lineTo x="0" y="0"/>
              </wp:wrapPolygon>
            </wp:wrapTight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2" w:history="1">
        <w:r w:rsidR="00456AF4" w:rsidRPr="00FC5F0F">
          <w:rPr>
            <w:rStyle w:val="Hipervnculo"/>
            <w:rFonts w:ascii="Arial" w:hAnsi="Arial" w:cs="Arial"/>
            <w:u w:val="none"/>
          </w:rPr>
          <w:t>Asocia un número cardinal con su cantidad (0-100)</w:t>
        </w:r>
      </w:hyperlink>
      <w:r w:rsidR="00456AF4" w:rsidRPr="00FC5F0F">
        <w:rPr>
          <w:rStyle w:val="MquinadeescribirHTML"/>
          <w:rFonts w:ascii="Arial" w:hAnsi="Arial" w:cs="Arial"/>
          <w:sz w:val="24"/>
          <w:szCs w:val="24"/>
        </w:rPr>
        <w:t xml:space="preserve"> </w:t>
      </w:r>
    </w:p>
    <w:p w14:paraId="640A883C" w14:textId="70761833" w:rsidR="00FC5F0F" w:rsidRPr="00FC5F0F" w:rsidRDefault="003A0E09" w:rsidP="0096331D">
      <w:pPr>
        <w:pStyle w:val="NormalWeb"/>
        <w:numPr>
          <w:ilvl w:val="0"/>
          <w:numId w:val="15"/>
        </w:numPr>
        <w:spacing w:before="0" w:beforeAutospacing="0" w:after="0" w:afterAutospacing="0" w:line="288" w:lineRule="auto"/>
        <w:ind w:left="1066" w:hanging="357"/>
        <w:rPr>
          <w:rStyle w:val="MquinadeescribirHTML"/>
          <w:rFonts w:ascii="Arial" w:hAnsi="Arial" w:cs="Arial"/>
          <w:sz w:val="24"/>
          <w:szCs w:val="24"/>
        </w:rPr>
      </w:pPr>
      <w:hyperlink r:id="rId13" w:history="1">
        <w:r w:rsidR="00456AF4" w:rsidRPr="00FC5F0F">
          <w:rPr>
            <w:rStyle w:val="Hipervnculo"/>
            <w:rFonts w:ascii="Arial" w:hAnsi="Arial" w:cs="Arial"/>
            <w:u w:val="none"/>
          </w:rPr>
          <w:t>Conoce el anterior y el posterior de un número</w:t>
        </w:r>
      </w:hyperlink>
    </w:p>
    <w:p w14:paraId="0319457C" w14:textId="4D993E98" w:rsidR="00FC5F0F" w:rsidRPr="00FC5F0F" w:rsidRDefault="003A0E09" w:rsidP="0096331D">
      <w:pPr>
        <w:pStyle w:val="NormalWeb"/>
        <w:numPr>
          <w:ilvl w:val="0"/>
          <w:numId w:val="15"/>
        </w:numPr>
        <w:spacing w:before="0" w:beforeAutospacing="0" w:after="0" w:afterAutospacing="0" w:line="288" w:lineRule="auto"/>
        <w:ind w:left="1066" w:hanging="357"/>
        <w:rPr>
          <w:rStyle w:val="MquinadeescribirHTML"/>
          <w:rFonts w:ascii="Arial" w:hAnsi="Arial" w:cs="Arial"/>
          <w:sz w:val="24"/>
          <w:szCs w:val="24"/>
        </w:rPr>
      </w:pPr>
      <w:hyperlink r:id="rId14" w:history="1">
        <w:r w:rsidR="00456AF4" w:rsidRPr="00FC5F0F">
          <w:rPr>
            <w:rStyle w:val="Hipervnculo"/>
            <w:rFonts w:ascii="Arial" w:hAnsi="Arial" w:cs="Arial"/>
            <w:u w:val="none"/>
          </w:rPr>
          <w:t>Escribe al dictado y lee números de cuatro dígitos </w:t>
        </w:r>
      </w:hyperlink>
      <w:r w:rsidR="00456AF4" w:rsidRPr="00FC5F0F">
        <w:rPr>
          <w:rStyle w:val="MquinadeescribirHTML"/>
          <w:rFonts w:ascii="Arial" w:hAnsi="Arial" w:cs="Arial"/>
          <w:sz w:val="24"/>
          <w:szCs w:val="24"/>
        </w:rPr>
        <w:t xml:space="preserve"> </w:t>
      </w:r>
    </w:p>
    <w:p w14:paraId="7B8B57CC" w14:textId="1ED1B11A" w:rsidR="00456AF4" w:rsidRPr="00FC5F0F" w:rsidRDefault="003A0E09" w:rsidP="0096331D">
      <w:pPr>
        <w:pStyle w:val="NormalWeb"/>
        <w:numPr>
          <w:ilvl w:val="0"/>
          <w:numId w:val="15"/>
        </w:numPr>
        <w:spacing w:before="0" w:beforeAutospacing="0" w:after="0" w:afterAutospacing="0" w:line="288" w:lineRule="auto"/>
        <w:ind w:left="1066" w:hanging="357"/>
        <w:rPr>
          <w:rStyle w:val="MquinadeescribirHTML"/>
          <w:rFonts w:ascii="Arial" w:hAnsi="Arial" w:cs="Arial"/>
          <w:sz w:val="24"/>
          <w:szCs w:val="24"/>
        </w:rPr>
      </w:pPr>
      <w:hyperlink r:id="rId15" w:history="1">
        <w:r w:rsidR="00456AF4" w:rsidRPr="00FC5F0F">
          <w:rPr>
            <w:rStyle w:val="Hipervnculo"/>
            <w:rFonts w:ascii="Arial" w:hAnsi="Arial" w:cs="Arial"/>
            <w:u w:val="none"/>
          </w:rPr>
          <w:t>Escribe al dictado y lee todo tipo de números </w:t>
        </w:r>
      </w:hyperlink>
      <w:r w:rsidR="00456AF4" w:rsidRPr="00FC5F0F">
        <w:rPr>
          <w:rStyle w:val="MquinadeescribirHTML"/>
          <w:rFonts w:ascii="Arial" w:hAnsi="Arial" w:cs="Arial"/>
          <w:sz w:val="24"/>
          <w:szCs w:val="24"/>
        </w:rPr>
        <w:t xml:space="preserve"> </w:t>
      </w:r>
    </w:p>
    <w:tbl>
      <w:tblPr>
        <w:tblW w:w="8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7"/>
      </w:tblGrid>
      <w:tr w:rsidR="00BC65B9" w:rsidRPr="00BB3667" w14:paraId="37FC589A" w14:textId="77777777" w:rsidTr="00471E21">
        <w:trPr>
          <w:trHeight w:val="250"/>
          <w:tblHeader/>
        </w:trPr>
        <w:tc>
          <w:tcPr>
            <w:tcW w:w="863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6" w:themeFill="accent1" w:themeFillTint="33"/>
            <w:vAlign w:val="bottom"/>
          </w:tcPr>
          <w:p w14:paraId="2BB41E54" w14:textId="415C8195" w:rsidR="00BC65B9" w:rsidRPr="00BB3667" w:rsidRDefault="00BC65B9" w:rsidP="00AD0209">
            <w:pPr>
              <w:spacing w:before="120" w:after="0" w:line="288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BB366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Software</w:t>
            </w:r>
            <w:r w:rsidR="00471E2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 / vídeo / material imprimible</w:t>
            </w:r>
          </w:p>
        </w:tc>
      </w:tr>
      <w:tr w:rsidR="00AD5776" w:rsidRPr="00BB3667" w14:paraId="37DAF20B" w14:textId="77777777" w:rsidTr="00471E21">
        <w:trPr>
          <w:trHeight w:val="300"/>
        </w:trPr>
        <w:tc>
          <w:tcPr>
            <w:tcW w:w="863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66DFEED9" w14:textId="63DA9A49" w:rsidR="00AD5776" w:rsidRPr="00475B28" w:rsidRDefault="00E13AE0" w:rsidP="00E13AE0">
            <w:pPr>
              <w:spacing w:before="120" w:after="0" w:line="288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ermStart w:id="1935309828" w:edGrp="everyone"/>
            <w:r w:rsidRPr="00475B28">
              <w:rPr>
                <w:rFonts w:ascii="Arial" w:eastAsia="Times New Roman" w:hAnsi="Arial" w:cs="Arial"/>
                <w:color w:val="000000"/>
                <w:lang w:eastAsia="es-ES"/>
              </w:rPr>
              <w:t>Escrib</w:t>
            </w:r>
            <w:r w:rsidR="00475B28" w:rsidRPr="00475B28">
              <w:rPr>
                <w:rFonts w:ascii="Arial" w:eastAsia="Times New Roman" w:hAnsi="Arial" w:cs="Arial"/>
                <w:color w:val="000000"/>
                <w:lang w:eastAsia="es-ES"/>
              </w:rPr>
              <w:t>a</w:t>
            </w:r>
            <w:r w:rsidRPr="00475B28">
              <w:rPr>
                <w:rFonts w:ascii="Arial" w:eastAsia="Times New Roman" w:hAnsi="Arial" w:cs="Arial"/>
                <w:color w:val="000000"/>
                <w:lang w:eastAsia="es-ES"/>
              </w:rPr>
              <w:t xml:space="preserve"> </w:t>
            </w:r>
            <w:r w:rsidR="001A113F" w:rsidRPr="00475B28">
              <w:rPr>
                <w:rFonts w:ascii="Arial" w:eastAsia="Times New Roman" w:hAnsi="Arial" w:cs="Arial"/>
                <w:color w:val="000000"/>
                <w:lang w:eastAsia="es-ES"/>
              </w:rPr>
              <w:t xml:space="preserve">aquí </w:t>
            </w:r>
            <w:r w:rsidR="00471E21" w:rsidRPr="00475B28">
              <w:rPr>
                <w:rFonts w:ascii="Arial" w:eastAsia="Times New Roman" w:hAnsi="Arial" w:cs="Arial"/>
                <w:color w:val="000000"/>
                <w:lang w:eastAsia="es-ES"/>
              </w:rPr>
              <w:t>los re</w:t>
            </w:r>
            <w:bookmarkStart w:id="1" w:name="_GoBack"/>
            <w:bookmarkEnd w:id="1"/>
            <w:r w:rsidR="00471E21" w:rsidRPr="00475B28">
              <w:rPr>
                <w:rFonts w:ascii="Arial" w:eastAsia="Times New Roman" w:hAnsi="Arial" w:cs="Arial"/>
                <w:color w:val="000000"/>
                <w:lang w:eastAsia="es-ES"/>
              </w:rPr>
              <w:t xml:space="preserve">cursos </w:t>
            </w:r>
            <w:r w:rsidR="00475B28" w:rsidRPr="00475B28">
              <w:rPr>
                <w:rFonts w:ascii="Arial" w:eastAsia="Times New Roman" w:hAnsi="Arial" w:cs="Arial"/>
                <w:color w:val="000000"/>
                <w:lang w:eastAsia="es-ES"/>
              </w:rPr>
              <w:t xml:space="preserve">que usted selecciona </w:t>
            </w:r>
            <w:r w:rsidR="00471E21" w:rsidRPr="00475B28">
              <w:rPr>
                <w:rFonts w:ascii="Arial" w:eastAsia="Times New Roman" w:hAnsi="Arial" w:cs="Arial"/>
                <w:color w:val="000000"/>
                <w:lang w:eastAsia="es-ES"/>
              </w:rPr>
              <w:t xml:space="preserve">para </w:t>
            </w:r>
            <w:r w:rsidR="00475B28" w:rsidRPr="00475B28">
              <w:rPr>
                <w:rFonts w:ascii="Arial" w:eastAsia="Times New Roman" w:hAnsi="Arial" w:cs="Arial"/>
                <w:color w:val="000000"/>
                <w:lang w:eastAsia="es-ES"/>
              </w:rPr>
              <w:t>alcanzar</w:t>
            </w:r>
            <w:r w:rsidR="00471E21" w:rsidRPr="00475B28">
              <w:rPr>
                <w:rFonts w:ascii="Arial" w:eastAsia="Times New Roman" w:hAnsi="Arial" w:cs="Arial"/>
                <w:color w:val="000000"/>
                <w:lang w:eastAsia="es-ES"/>
              </w:rPr>
              <w:t xml:space="preserve"> </w:t>
            </w:r>
            <w:r w:rsidR="00475B28" w:rsidRPr="00475B28">
              <w:rPr>
                <w:rFonts w:ascii="Arial" w:eastAsia="Times New Roman" w:hAnsi="Arial" w:cs="Arial"/>
                <w:color w:val="000000"/>
                <w:lang w:eastAsia="es-ES"/>
              </w:rPr>
              <w:t xml:space="preserve">estas </w:t>
            </w:r>
            <w:r w:rsidR="00471E21" w:rsidRPr="00475B28">
              <w:rPr>
                <w:rFonts w:ascii="Arial" w:eastAsia="Times New Roman" w:hAnsi="Arial" w:cs="Arial"/>
                <w:color w:val="000000"/>
                <w:lang w:eastAsia="es-ES"/>
              </w:rPr>
              <w:t>competencias</w:t>
            </w:r>
            <w:permEnd w:id="1935309828"/>
          </w:p>
        </w:tc>
      </w:tr>
    </w:tbl>
    <w:p w14:paraId="65846975" w14:textId="77777777" w:rsidR="00FC5F0F" w:rsidRDefault="00FC5F0F" w:rsidP="00A972AF">
      <w:pPr>
        <w:pStyle w:val="NormalWeb"/>
        <w:spacing w:before="120" w:beforeAutospacing="0" w:after="0" w:afterAutospacing="0" w:line="288" w:lineRule="auto"/>
        <w:rPr>
          <w:rStyle w:val="MquinadeescribirHTML"/>
          <w:rFonts w:ascii="Arial" w:hAnsi="Arial" w:cs="Arial"/>
          <w:b/>
          <w:sz w:val="24"/>
          <w:szCs w:val="24"/>
        </w:rPr>
      </w:pPr>
    </w:p>
    <w:p w14:paraId="23CEA910" w14:textId="307762F2" w:rsidR="00A27C60" w:rsidRDefault="00BF48E6" w:rsidP="00A972AF">
      <w:pPr>
        <w:pStyle w:val="NormalWeb"/>
        <w:spacing w:before="120" w:beforeAutospacing="0" w:after="0" w:afterAutospacing="0" w:line="288" w:lineRule="auto"/>
        <w:rPr>
          <w:rStyle w:val="MquinadeescribirHTML"/>
          <w:rFonts w:ascii="Arial" w:hAnsi="Arial" w:cs="Arial"/>
          <w:b/>
          <w:sz w:val="24"/>
          <w:szCs w:val="24"/>
        </w:rPr>
      </w:pPr>
      <w:r>
        <w:rPr>
          <w:rStyle w:val="MquinadeescribirHTML"/>
          <w:rFonts w:ascii="Arial" w:hAnsi="Arial" w:cs="Arial"/>
          <w:b/>
          <w:sz w:val="24"/>
          <w:szCs w:val="24"/>
        </w:rPr>
        <w:lastRenderedPageBreak/>
        <w:t>1</w:t>
      </w:r>
      <w:r w:rsidR="00C12CA7">
        <w:rPr>
          <w:rStyle w:val="MquinadeescribirHTML"/>
          <w:rFonts w:ascii="Arial" w:hAnsi="Arial" w:cs="Arial"/>
          <w:b/>
          <w:sz w:val="24"/>
          <w:szCs w:val="24"/>
        </w:rPr>
        <w:t>.</w:t>
      </w:r>
      <w:r w:rsidR="00456AF4" w:rsidRPr="00BB3667">
        <w:rPr>
          <w:rStyle w:val="MquinadeescribirHTML"/>
          <w:rFonts w:ascii="Arial" w:hAnsi="Arial" w:cs="Arial"/>
          <w:b/>
          <w:sz w:val="24"/>
          <w:szCs w:val="24"/>
        </w:rPr>
        <w:t>1.2. Comparar y agrupar</w:t>
      </w:r>
    </w:p>
    <w:p w14:paraId="4A389272" w14:textId="311A09A5" w:rsidR="00A27C60" w:rsidRPr="00FA5A9E" w:rsidRDefault="00FC5F0F" w:rsidP="00A27C60">
      <w:pPr>
        <w:spacing w:before="120" w:after="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704320" behindDoc="1" locked="0" layoutInCell="1" allowOverlap="1" wp14:anchorId="2E7D9C1B" wp14:editId="4EF0DA0E">
            <wp:simplePos x="0" y="0"/>
            <wp:positionH relativeFrom="margin">
              <wp:posOffset>0</wp:posOffset>
            </wp:positionH>
            <wp:positionV relativeFrom="paragraph">
              <wp:posOffset>38100</wp:posOffset>
            </wp:positionV>
            <wp:extent cx="336550" cy="288925"/>
            <wp:effectExtent l="0" t="0" r="6350" b="0"/>
            <wp:wrapTight wrapText="bothSides">
              <wp:wrapPolygon edited="0">
                <wp:start x="0" y="0"/>
                <wp:lineTo x="0" y="19938"/>
                <wp:lineTo x="20785" y="19938"/>
                <wp:lineTo x="20785" y="0"/>
                <wp:lineTo x="0" y="0"/>
              </wp:wrapPolygon>
            </wp:wrapTight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7C6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5 e</w:t>
      </w:r>
      <w:r w:rsidR="00A27C60"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jemplos de competencia</w:t>
      </w:r>
      <w:r w:rsidR="00A27C6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</w:t>
      </w:r>
      <w:r w:rsidR="00A27C60"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 desarrollar:</w:t>
      </w:r>
    </w:p>
    <w:p w14:paraId="7756EBC3" w14:textId="77777777" w:rsidR="00FC5F0F" w:rsidRPr="000966FC" w:rsidRDefault="003A0E09" w:rsidP="0096331D">
      <w:pPr>
        <w:pStyle w:val="NormalWeb"/>
        <w:numPr>
          <w:ilvl w:val="0"/>
          <w:numId w:val="16"/>
        </w:numPr>
        <w:spacing w:before="0" w:beforeAutospacing="0" w:after="0" w:afterAutospacing="0" w:line="288" w:lineRule="auto"/>
        <w:ind w:left="1066" w:hanging="357"/>
        <w:rPr>
          <w:rStyle w:val="MquinadeescribirHTML"/>
          <w:rFonts w:ascii="Arial" w:hAnsi="Arial" w:cs="Arial"/>
          <w:sz w:val="24"/>
          <w:szCs w:val="24"/>
        </w:rPr>
      </w:pPr>
      <w:hyperlink r:id="rId16" w:history="1">
        <w:r w:rsidR="00456AF4" w:rsidRPr="000966FC">
          <w:rPr>
            <w:rStyle w:val="Hipervnculo"/>
            <w:rFonts w:ascii="Arial" w:hAnsi="Arial" w:cs="Arial"/>
            <w:u w:val="none"/>
          </w:rPr>
          <w:t>Forma grupos siguiendo un criterio (forma, tamaño, color, pertenencia o no a una colección, etc.) </w:t>
        </w:r>
      </w:hyperlink>
      <w:r w:rsidR="00456AF4" w:rsidRPr="000966FC">
        <w:rPr>
          <w:rStyle w:val="MquinadeescribirHTML"/>
          <w:rFonts w:ascii="Arial" w:hAnsi="Arial" w:cs="Arial"/>
          <w:sz w:val="24"/>
          <w:szCs w:val="24"/>
        </w:rPr>
        <w:t xml:space="preserve"> </w:t>
      </w:r>
    </w:p>
    <w:p w14:paraId="5C9F9B90" w14:textId="77777777" w:rsidR="00FC5F0F" w:rsidRPr="000966FC" w:rsidRDefault="003A0E09" w:rsidP="0096331D">
      <w:pPr>
        <w:pStyle w:val="NormalWeb"/>
        <w:numPr>
          <w:ilvl w:val="0"/>
          <w:numId w:val="16"/>
        </w:numPr>
        <w:spacing w:before="0" w:beforeAutospacing="0" w:after="0" w:afterAutospacing="0" w:line="288" w:lineRule="auto"/>
        <w:ind w:left="1066" w:hanging="357"/>
        <w:rPr>
          <w:rStyle w:val="MquinadeescribirHTML"/>
          <w:rFonts w:ascii="Arial" w:hAnsi="Arial" w:cs="Arial"/>
          <w:sz w:val="24"/>
          <w:szCs w:val="24"/>
        </w:rPr>
      </w:pPr>
      <w:hyperlink r:id="rId17" w:history="1">
        <w:r w:rsidR="00456AF4" w:rsidRPr="000966FC">
          <w:rPr>
            <w:rStyle w:val="Hipervnculo"/>
            <w:rFonts w:ascii="Arial" w:hAnsi="Arial" w:cs="Arial"/>
            <w:u w:val="none"/>
          </w:rPr>
          <w:t>Realiza correspondencias “más que”, “menos que”</w:t>
        </w:r>
      </w:hyperlink>
    </w:p>
    <w:p w14:paraId="721FC9BD" w14:textId="6490B0A6" w:rsidR="000966FC" w:rsidRPr="000966FC" w:rsidRDefault="003A0E09" w:rsidP="0096331D">
      <w:pPr>
        <w:pStyle w:val="NormalWeb"/>
        <w:numPr>
          <w:ilvl w:val="0"/>
          <w:numId w:val="16"/>
        </w:numPr>
        <w:spacing w:before="0" w:beforeAutospacing="0" w:after="0" w:afterAutospacing="0" w:line="288" w:lineRule="auto"/>
        <w:ind w:left="1066" w:hanging="357"/>
        <w:rPr>
          <w:rStyle w:val="MquinadeescribirHTML"/>
          <w:rFonts w:ascii="Arial" w:hAnsi="Arial" w:cs="Arial"/>
          <w:sz w:val="24"/>
          <w:szCs w:val="24"/>
        </w:rPr>
      </w:pPr>
      <w:hyperlink r:id="rId18" w:history="1">
        <w:r w:rsidR="00456AF4" w:rsidRPr="000966FC">
          <w:rPr>
            <w:rStyle w:val="Hipervnculo"/>
            <w:rFonts w:ascii="Arial" w:hAnsi="Arial" w:cs="Arial"/>
            <w:u w:val="none"/>
          </w:rPr>
          <w:t>Diferencia entre los conceptos: muchos-pocos, uno-ninguno</w:t>
        </w:r>
      </w:hyperlink>
    </w:p>
    <w:p w14:paraId="488B3D1D" w14:textId="1FE3F3D9" w:rsidR="0052264D" w:rsidRPr="0052264D" w:rsidRDefault="002141C5" w:rsidP="0096331D">
      <w:pPr>
        <w:pStyle w:val="NormalWeb"/>
        <w:numPr>
          <w:ilvl w:val="0"/>
          <w:numId w:val="16"/>
        </w:numPr>
        <w:spacing w:before="0" w:beforeAutospacing="0" w:after="0" w:afterAutospacing="0" w:line="288" w:lineRule="auto"/>
        <w:ind w:left="1066" w:hanging="357"/>
        <w:rPr>
          <w:rStyle w:val="Hipervnculo"/>
          <w:rFonts w:ascii="Arial" w:hAnsi="Arial" w:cs="Arial"/>
          <w:color w:val="auto"/>
          <w:u w:val="none"/>
        </w:rPr>
      </w:pPr>
      <w:r>
        <w:rPr>
          <w:noProof/>
        </w:rPr>
        <w:drawing>
          <wp:anchor distT="0" distB="0" distL="114300" distR="114300" simplePos="0" relativeHeight="251744256" behindDoc="1" locked="0" layoutInCell="1" allowOverlap="1" wp14:anchorId="070E9C02" wp14:editId="4E16CA62">
            <wp:simplePos x="0" y="0"/>
            <wp:positionH relativeFrom="margin">
              <wp:posOffset>4406265</wp:posOffset>
            </wp:positionH>
            <wp:positionV relativeFrom="paragraph">
              <wp:posOffset>47625</wp:posOffset>
            </wp:positionV>
            <wp:extent cx="1089025" cy="768985"/>
            <wp:effectExtent l="0" t="0" r="0" b="0"/>
            <wp:wrapTight wrapText="bothSides">
              <wp:wrapPolygon edited="0">
                <wp:start x="0" y="0"/>
                <wp:lineTo x="0" y="20869"/>
                <wp:lineTo x="21159" y="20869"/>
                <wp:lineTo x="21159" y="0"/>
                <wp:lineTo x="0" y="0"/>
              </wp:wrapPolygon>
            </wp:wrapTight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208" behindDoc="1" locked="0" layoutInCell="1" allowOverlap="1" wp14:anchorId="278EB577" wp14:editId="70B5E2EF">
            <wp:simplePos x="0" y="0"/>
            <wp:positionH relativeFrom="margin">
              <wp:posOffset>4578350</wp:posOffset>
            </wp:positionH>
            <wp:positionV relativeFrom="paragraph">
              <wp:posOffset>160020</wp:posOffset>
            </wp:positionV>
            <wp:extent cx="882650" cy="622935"/>
            <wp:effectExtent l="0" t="0" r="0" b="5715"/>
            <wp:wrapTight wrapText="bothSides">
              <wp:wrapPolygon edited="0">
                <wp:start x="0" y="0"/>
                <wp:lineTo x="0" y="21138"/>
                <wp:lineTo x="20978" y="21138"/>
                <wp:lineTo x="20978" y="0"/>
                <wp:lineTo x="0" y="0"/>
              </wp:wrapPolygon>
            </wp:wrapTight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0" w:history="1">
        <w:r w:rsidR="00456AF4" w:rsidRPr="0052264D">
          <w:rPr>
            <w:rStyle w:val="Hipervnculo"/>
            <w:rFonts w:ascii="Arial" w:hAnsi="Arial" w:cs="Arial"/>
            <w:u w:val="none"/>
          </w:rPr>
          <w:t>Adscribe elementos a un grupo (pertenece / no pertenece)</w:t>
        </w:r>
      </w:hyperlink>
    </w:p>
    <w:p w14:paraId="20B45947" w14:textId="54E5EF78" w:rsidR="00456AF4" w:rsidRPr="0052264D" w:rsidRDefault="003A0E09" w:rsidP="0096331D">
      <w:pPr>
        <w:pStyle w:val="NormalWeb"/>
        <w:numPr>
          <w:ilvl w:val="0"/>
          <w:numId w:val="16"/>
        </w:numPr>
        <w:spacing w:before="0" w:beforeAutospacing="0" w:after="0" w:afterAutospacing="0" w:line="288" w:lineRule="auto"/>
        <w:ind w:left="1066" w:hanging="357"/>
        <w:rPr>
          <w:rFonts w:ascii="Arial" w:hAnsi="Arial" w:cs="Arial"/>
        </w:rPr>
      </w:pPr>
      <w:hyperlink r:id="rId21" w:history="1">
        <w:r w:rsidR="00456AF4" w:rsidRPr="0052264D">
          <w:rPr>
            <w:rStyle w:val="Hipervnculo"/>
            <w:rFonts w:ascii="Arial" w:hAnsi="Arial" w:cs="Arial"/>
            <w:u w:val="none"/>
          </w:rPr>
          <w:t>Determina mayor / menor / igual, entre números menores de 1.000</w:t>
        </w:r>
      </w:hyperlink>
    </w:p>
    <w:tbl>
      <w:tblPr>
        <w:tblW w:w="8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7"/>
      </w:tblGrid>
      <w:tr w:rsidR="00C12CA7" w:rsidRPr="00BB3667" w14:paraId="27D29650" w14:textId="77777777" w:rsidTr="00471E21">
        <w:trPr>
          <w:trHeight w:val="250"/>
        </w:trPr>
        <w:tc>
          <w:tcPr>
            <w:tcW w:w="863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6" w:themeFill="accent1" w:themeFillTint="33"/>
            <w:vAlign w:val="bottom"/>
          </w:tcPr>
          <w:p w14:paraId="41D1C72B" w14:textId="299E93AF" w:rsidR="00C12CA7" w:rsidRPr="00BB3667" w:rsidRDefault="00475B28" w:rsidP="00AD0209">
            <w:pPr>
              <w:spacing w:before="120" w:after="0" w:line="288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BB366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Software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 / vídeo / material imprimible</w:t>
            </w:r>
          </w:p>
        </w:tc>
      </w:tr>
      <w:tr w:rsidR="00AD5776" w:rsidRPr="00BB3667" w14:paraId="46BEF9BE" w14:textId="77777777" w:rsidTr="00471E21">
        <w:trPr>
          <w:trHeight w:val="300"/>
        </w:trPr>
        <w:tc>
          <w:tcPr>
            <w:tcW w:w="863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54DD3ECC" w14:textId="582022D1" w:rsidR="00AD5776" w:rsidRPr="00BB3667" w:rsidRDefault="00E13AE0" w:rsidP="00E13AE0">
            <w:pPr>
              <w:spacing w:before="120" w:after="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ermStart w:id="1466238614" w:edGrp="everyone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Escr</w:t>
            </w:r>
            <w:r w:rsidR="00475B2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ib</w:t>
            </w:r>
            <w:r w:rsidR="00475B28" w:rsidRPr="00475B28">
              <w:rPr>
                <w:rFonts w:ascii="Arial" w:eastAsia="Times New Roman" w:hAnsi="Arial" w:cs="Arial"/>
                <w:color w:val="000000"/>
                <w:lang w:eastAsia="es-ES"/>
              </w:rPr>
              <w:t>a aquí los recursos que usted selecciona para alcanzar estas competencias</w:t>
            </w:r>
            <w:permEnd w:id="1466238614"/>
          </w:p>
        </w:tc>
      </w:tr>
    </w:tbl>
    <w:p w14:paraId="277FBB80" w14:textId="2D458D11" w:rsidR="00C12CA7" w:rsidRDefault="00C12CA7" w:rsidP="00A972AF">
      <w:pPr>
        <w:pStyle w:val="NormalWeb"/>
        <w:spacing w:before="120" w:beforeAutospacing="0" w:after="0" w:afterAutospacing="0" w:line="288" w:lineRule="auto"/>
        <w:rPr>
          <w:rStyle w:val="MquinadeescribirHTML"/>
          <w:rFonts w:ascii="Arial" w:hAnsi="Arial" w:cs="Arial"/>
          <w:b/>
          <w:sz w:val="24"/>
          <w:szCs w:val="24"/>
        </w:rPr>
      </w:pPr>
    </w:p>
    <w:p w14:paraId="6A48F04B" w14:textId="14290704" w:rsidR="00A27C60" w:rsidRDefault="000966FC" w:rsidP="00A972AF">
      <w:pPr>
        <w:pStyle w:val="NormalWeb"/>
        <w:spacing w:before="120" w:beforeAutospacing="0" w:after="0" w:afterAutospacing="0" w:line="288" w:lineRule="auto"/>
        <w:rPr>
          <w:rStyle w:val="MquinadeescribirHTML"/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0E5275AF" wp14:editId="0C797E76">
            <wp:simplePos x="0" y="0"/>
            <wp:positionH relativeFrom="margin">
              <wp:posOffset>0</wp:posOffset>
            </wp:positionH>
            <wp:positionV relativeFrom="paragraph">
              <wp:posOffset>260985</wp:posOffset>
            </wp:positionV>
            <wp:extent cx="336550" cy="288925"/>
            <wp:effectExtent l="0" t="0" r="6350" b="0"/>
            <wp:wrapTight wrapText="bothSides">
              <wp:wrapPolygon edited="0">
                <wp:start x="0" y="0"/>
                <wp:lineTo x="0" y="19938"/>
                <wp:lineTo x="20785" y="19938"/>
                <wp:lineTo x="20785" y="0"/>
                <wp:lineTo x="0" y="0"/>
              </wp:wrapPolygon>
            </wp:wrapTight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48E6">
        <w:rPr>
          <w:rStyle w:val="MquinadeescribirHTML"/>
          <w:rFonts w:ascii="Arial" w:hAnsi="Arial" w:cs="Arial"/>
          <w:b/>
          <w:sz w:val="24"/>
          <w:szCs w:val="24"/>
        </w:rPr>
        <w:t>1</w:t>
      </w:r>
      <w:r w:rsidR="00C12CA7">
        <w:rPr>
          <w:rStyle w:val="MquinadeescribirHTML"/>
          <w:rFonts w:ascii="Arial" w:hAnsi="Arial" w:cs="Arial"/>
          <w:b/>
          <w:sz w:val="24"/>
          <w:szCs w:val="24"/>
        </w:rPr>
        <w:t>.</w:t>
      </w:r>
      <w:r w:rsidR="00456AF4" w:rsidRPr="00BB3667">
        <w:rPr>
          <w:rStyle w:val="MquinadeescribirHTML"/>
          <w:rFonts w:ascii="Arial" w:hAnsi="Arial" w:cs="Arial"/>
          <w:b/>
          <w:sz w:val="24"/>
          <w:szCs w:val="24"/>
        </w:rPr>
        <w:t>1.3. Ordinales</w:t>
      </w:r>
    </w:p>
    <w:p w14:paraId="0B376270" w14:textId="455BC26A" w:rsidR="00A27C60" w:rsidRPr="00FA5A9E" w:rsidRDefault="006D1184" w:rsidP="00A27C60">
      <w:pPr>
        <w:spacing w:before="120" w:after="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4</w:t>
      </w:r>
      <w:r w:rsidR="00A27C6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e</w:t>
      </w:r>
      <w:r w:rsidR="00A27C60"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jemplos de competencia</w:t>
      </w:r>
      <w:r w:rsidR="00A27C6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</w:t>
      </w:r>
      <w:r w:rsidR="00A27C60"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 desarrollar:</w:t>
      </w:r>
      <w:r w:rsidR="002141C5" w:rsidRPr="002141C5">
        <w:rPr>
          <w:noProof/>
        </w:rPr>
        <w:t xml:space="preserve"> </w:t>
      </w:r>
    </w:p>
    <w:p w14:paraId="66C81975" w14:textId="4D419EF3" w:rsidR="0052264D" w:rsidRPr="0052264D" w:rsidRDefault="003A0E09" w:rsidP="0096331D">
      <w:pPr>
        <w:pStyle w:val="NormalWeb"/>
        <w:numPr>
          <w:ilvl w:val="0"/>
          <w:numId w:val="17"/>
        </w:numPr>
        <w:spacing w:before="0" w:beforeAutospacing="0" w:after="0" w:afterAutospacing="0" w:line="288" w:lineRule="auto"/>
        <w:rPr>
          <w:rStyle w:val="MquinadeescribirHTML"/>
          <w:rFonts w:ascii="Arial" w:hAnsi="Arial" w:cs="Arial"/>
          <w:sz w:val="24"/>
          <w:szCs w:val="24"/>
        </w:rPr>
      </w:pPr>
      <w:hyperlink r:id="rId22" w:history="1">
        <w:r w:rsidR="00456AF4" w:rsidRPr="0052264D">
          <w:rPr>
            <w:rStyle w:val="Hipervnculo"/>
            <w:rFonts w:ascii="Arial" w:hAnsi="Arial" w:cs="Arial"/>
            <w:u w:val="none"/>
          </w:rPr>
          <w:t>Conoce los números ordinales del primero al décimo </w:t>
        </w:r>
      </w:hyperlink>
      <w:r w:rsidR="00456AF4" w:rsidRPr="0052264D">
        <w:rPr>
          <w:rStyle w:val="MquinadeescribirHTML"/>
          <w:rFonts w:ascii="Arial" w:hAnsi="Arial" w:cs="Arial"/>
          <w:sz w:val="24"/>
          <w:szCs w:val="24"/>
        </w:rPr>
        <w:t xml:space="preserve"> </w:t>
      </w:r>
    </w:p>
    <w:p w14:paraId="2585953E" w14:textId="6C3E2D21" w:rsidR="0052264D" w:rsidRPr="0052264D" w:rsidRDefault="002141C5" w:rsidP="0096331D">
      <w:pPr>
        <w:pStyle w:val="NormalWeb"/>
        <w:numPr>
          <w:ilvl w:val="0"/>
          <w:numId w:val="17"/>
        </w:numPr>
        <w:spacing w:before="0" w:beforeAutospacing="0" w:after="0" w:afterAutospacing="0" w:line="288" w:lineRule="auto"/>
        <w:rPr>
          <w:rStyle w:val="MquinadeescribirHTML"/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6304" behindDoc="1" locked="0" layoutInCell="1" allowOverlap="1" wp14:anchorId="64B191C1" wp14:editId="2BA4EA8D">
            <wp:simplePos x="0" y="0"/>
            <wp:positionH relativeFrom="margin">
              <wp:posOffset>4394200</wp:posOffset>
            </wp:positionH>
            <wp:positionV relativeFrom="paragraph">
              <wp:posOffset>46990</wp:posOffset>
            </wp:positionV>
            <wp:extent cx="1089025" cy="768985"/>
            <wp:effectExtent l="0" t="0" r="0" b="0"/>
            <wp:wrapTight wrapText="bothSides">
              <wp:wrapPolygon edited="0">
                <wp:start x="0" y="0"/>
                <wp:lineTo x="0" y="20869"/>
                <wp:lineTo x="21159" y="20869"/>
                <wp:lineTo x="21159" y="0"/>
                <wp:lineTo x="0" y="0"/>
              </wp:wrapPolygon>
            </wp:wrapTight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3" w:history="1">
        <w:r w:rsidR="00456AF4" w:rsidRPr="0052264D">
          <w:rPr>
            <w:rStyle w:val="Hipervnculo"/>
            <w:rFonts w:ascii="Arial" w:hAnsi="Arial" w:cs="Arial"/>
            <w:u w:val="none"/>
          </w:rPr>
          <w:t>Nombra los elementos de una fila por sus ordinal</w:t>
        </w:r>
        <w:r w:rsidR="0052264D" w:rsidRPr="0052264D">
          <w:rPr>
            <w:rStyle w:val="Hipervnculo"/>
            <w:rFonts w:ascii="Arial" w:hAnsi="Arial" w:cs="Arial"/>
            <w:u w:val="none"/>
          </w:rPr>
          <w:t>es correspondientes</w:t>
        </w:r>
      </w:hyperlink>
      <w:r w:rsidR="00456AF4" w:rsidRPr="0052264D">
        <w:rPr>
          <w:rStyle w:val="MquinadeescribirHTML"/>
          <w:rFonts w:ascii="Arial" w:hAnsi="Arial" w:cs="Arial"/>
          <w:sz w:val="24"/>
          <w:szCs w:val="24"/>
        </w:rPr>
        <w:t xml:space="preserve">       </w:t>
      </w:r>
    </w:p>
    <w:p w14:paraId="10BB290B" w14:textId="77777777" w:rsidR="0052264D" w:rsidRPr="0052264D" w:rsidRDefault="003A0E09" w:rsidP="0096331D">
      <w:pPr>
        <w:pStyle w:val="NormalWeb"/>
        <w:numPr>
          <w:ilvl w:val="0"/>
          <w:numId w:val="17"/>
        </w:numPr>
        <w:spacing w:before="0" w:beforeAutospacing="0" w:after="0" w:afterAutospacing="0" w:line="288" w:lineRule="auto"/>
        <w:rPr>
          <w:rStyle w:val="MquinadeescribirHTML"/>
          <w:rFonts w:ascii="Arial" w:hAnsi="Arial" w:cs="Arial"/>
          <w:sz w:val="24"/>
          <w:szCs w:val="24"/>
        </w:rPr>
      </w:pPr>
      <w:hyperlink r:id="rId24" w:history="1">
        <w:r w:rsidR="00456AF4" w:rsidRPr="0052264D">
          <w:rPr>
            <w:rStyle w:val="Hipervnculo"/>
            <w:rFonts w:ascii="Arial" w:hAnsi="Arial" w:cs="Arial"/>
            <w:u w:val="none"/>
          </w:rPr>
          <w:t>Conoce los números ordinales menores de 100</w:t>
        </w:r>
      </w:hyperlink>
    </w:p>
    <w:p w14:paraId="77224357" w14:textId="77777777" w:rsidR="00456AF4" w:rsidRPr="0052264D" w:rsidRDefault="003A0E09" w:rsidP="0096331D">
      <w:pPr>
        <w:pStyle w:val="NormalWeb"/>
        <w:numPr>
          <w:ilvl w:val="0"/>
          <w:numId w:val="17"/>
        </w:numPr>
        <w:spacing w:before="0" w:beforeAutospacing="0" w:after="0" w:afterAutospacing="0" w:line="288" w:lineRule="auto"/>
        <w:rPr>
          <w:rStyle w:val="MquinadeescribirHTML"/>
          <w:rFonts w:ascii="Arial" w:hAnsi="Arial" w:cs="Arial"/>
          <w:sz w:val="24"/>
          <w:szCs w:val="24"/>
        </w:rPr>
      </w:pPr>
      <w:hyperlink r:id="rId25" w:history="1">
        <w:r w:rsidR="00456AF4" w:rsidRPr="0052264D">
          <w:rPr>
            <w:rStyle w:val="Hipervnculo"/>
            <w:rFonts w:ascii="Arial" w:hAnsi="Arial" w:cs="Arial"/>
            <w:u w:val="none"/>
          </w:rPr>
          <w:t>Utiliza los números ordinales en contextos próximos</w:t>
        </w:r>
      </w:hyperlink>
    </w:p>
    <w:tbl>
      <w:tblPr>
        <w:tblW w:w="8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7"/>
      </w:tblGrid>
      <w:tr w:rsidR="00C12CA7" w:rsidRPr="00BB3667" w14:paraId="20FED1D9" w14:textId="77777777" w:rsidTr="00471E21">
        <w:trPr>
          <w:trHeight w:val="250"/>
        </w:trPr>
        <w:tc>
          <w:tcPr>
            <w:tcW w:w="863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6" w:themeFill="accent1" w:themeFillTint="33"/>
            <w:vAlign w:val="bottom"/>
          </w:tcPr>
          <w:p w14:paraId="787E5138" w14:textId="31572F9F" w:rsidR="00C12CA7" w:rsidRPr="00BB3667" w:rsidRDefault="00475B28" w:rsidP="00AD0209">
            <w:pPr>
              <w:spacing w:before="120" w:after="0" w:line="288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BB366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Software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 / vídeo / material imprimible</w:t>
            </w:r>
          </w:p>
        </w:tc>
      </w:tr>
      <w:tr w:rsidR="00AD5776" w:rsidRPr="00BB3667" w14:paraId="2B2BF73B" w14:textId="77777777" w:rsidTr="00471E21">
        <w:trPr>
          <w:trHeight w:val="300"/>
        </w:trPr>
        <w:tc>
          <w:tcPr>
            <w:tcW w:w="863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6AC53916" w14:textId="49E2B76E" w:rsidR="00AD5776" w:rsidRPr="00BB3667" w:rsidRDefault="00E13AE0" w:rsidP="00E13AE0">
            <w:pPr>
              <w:spacing w:before="120" w:after="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ermStart w:id="1591046587" w:edGrp="everyone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Escribir aquí</w:t>
            </w:r>
            <w:permEnd w:id="1591046587"/>
          </w:p>
        </w:tc>
      </w:tr>
    </w:tbl>
    <w:p w14:paraId="50B85E2F" w14:textId="77777777" w:rsidR="0052264D" w:rsidRDefault="0052264D" w:rsidP="00A972AF">
      <w:pPr>
        <w:pStyle w:val="NormalWeb"/>
        <w:spacing w:before="120" w:beforeAutospacing="0" w:after="0" w:afterAutospacing="0" w:line="288" w:lineRule="auto"/>
        <w:rPr>
          <w:rStyle w:val="MquinadeescribirHTML"/>
          <w:rFonts w:ascii="Arial" w:hAnsi="Arial" w:cs="Arial"/>
          <w:b/>
          <w:sz w:val="24"/>
          <w:szCs w:val="24"/>
        </w:rPr>
      </w:pPr>
    </w:p>
    <w:p w14:paraId="4C02236A" w14:textId="3E8F2411" w:rsidR="00A27C60" w:rsidRDefault="000966FC" w:rsidP="00A972AF">
      <w:pPr>
        <w:pStyle w:val="NormalWeb"/>
        <w:spacing w:before="120" w:beforeAutospacing="0" w:after="0" w:afterAutospacing="0" w:line="288" w:lineRule="auto"/>
        <w:rPr>
          <w:rStyle w:val="MquinadeescribirHTML"/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2BF53E13" wp14:editId="19962BC6">
            <wp:simplePos x="0" y="0"/>
            <wp:positionH relativeFrom="margin">
              <wp:posOffset>-12700</wp:posOffset>
            </wp:positionH>
            <wp:positionV relativeFrom="paragraph">
              <wp:posOffset>299085</wp:posOffset>
            </wp:positionV>
            <wp:extent cx="336550" cy="288925"/>
            <wp:effectExtent l="0" t="0" r="6350" b="0"/>
            <wp:wrapTight wrapText="bothSides">
              <wp:wrapPolygon edited="0">
                <wp:start x="0" y="0"/>
                <wp:lineTo x="0" y="19938"/>
                <wp:lineTo x="20785" y="19938"/>
                <wp:lineTo x="20785" y="0"/>
                <wp:lineTo x="0" y="0"/>
              </wp:wrapPolygon>
            </wp:wrapTight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48E6">
        <w:rPr>
          <w:rStyle w:val="MquinadeescribirHTML"/>
          <w:rFonts w:ascii="Arial" w:hAnsi="Arial" w:cs="Arial"/>
          <w:b/>
          <w:sz w:val="24"/>
          <w:szCs w:val="24"/>
        </w:rPr>
        <w:t>1</w:t>
      </w:r>
      <w:r w:rsidR="00C12CA7">
        <w:rPr>
          <w:rStyle w:val="MquinadeescribirHTML"/>
          <w:rFonts w:ascii="Arial" w:hAnsi="Arial" w:cs="Arial"/>
          <w:b/>
          <w:sz w:val="24"/>
          <w:szCs w:val="24"/>
        </w:rPr>
        <w:t>.</w:t>
      </w:r>
      <w:r w:rsidR="00456AF4" w:rsidRPr="00BB3667">
        <w:rPr>
          <w:rStyle w:val="MquinadeescribirHTML"/>
          <w:rFonts w:ascii="Arial" w:hAnsi="Arial" w:cs="Arial"/>
          <w:b/>
          <w:sz w:val="24"/>
          <w:szCs w:val="24"/>
        </w:rPr>
        <w:t xml:space="preserve">1.4. Valor posicional (unidades, decenas, </w:t>
      </w:r>
      <w:proofErr w:type="gramStart"/>
      <w:r w:rsidR="00456AF4" w:rsidRPr="00BB3667">
        <w:rPr>
          <w:rStyle w:val="MquinadeescribirHTML"/>
          <w:rFonts w:ascii="Arial" w:hAnsi="Arial" w:cs="Arial"/>
          <w:b/>
          <w:sz w:val="24"/>
          <w:szCs w:val="24"/>
        </w:rPr>
        <w:t>centenas,etc.</w:t>
      </w:r>
      <w:proofErr w:type="gramEnd"/>
      <w:r w:rsidR="00456AF4" w:rsidRPr="00BB3667">
        <w:rPr>
          <w:rStyle w:val="MquinadeescribirHTML"/>
          <w:rFonts w:ascii="Arial" w:hAnsi="Arial" w:cs="Arial"/>
          <w:b/>
          <w:sz w:val="24"/>
          <w:szCs w:val="24"/>
        </w:rPr>
        <w:t>)</w:t>
      </w:r>
    </w:p>
    <w:p w14:paraId="09157A65" w14:textId="77777777" w:rsidR="00A27C60" w:rsidRPr="00FA5A9E" w:rsidRDefault="00A27C60" w:rsidP="00A27C60">
      <w:pPr>
        <w:spacing w:before="120" w:after="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5 e</w:t>
      </w:r>
      <w:r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jemplos de competencia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</w:t>
      </w:r>
      <w:r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 desarrollar:</w:t>
      </w:r>
    </w:p>
    <w:p w14:paraId="180522DA" w14:textId="77777777" w:rsidR="0052264D" w:rsidRPr="0052264D" w:rsidRDefault="003A0E09" w:rsidP="0096331D">
      <w:pPr>
        <w:pStyle w:val="NormalWeb"/>
        <w:numPr>
          <w:ilvl w:val="0"/>
          <w:numId w:val="18"/>
        </w:numPr>
        <w:spacing w:before="0" w:beforeAutospacing="0" w:after="0" w:afterAutospacing="0" w:line="288" w:lineRule="auto"/>
        <w:ind w:left="1066" w:hanging="357"/>
        <w:rPr>
          <w:rStyle w:val="MquinadeescribirHTML"/>
          <w:rFonts w:ascii="Arial" w:hAnsi="Arial" w:cs="Arial"/>
          <w:sz w:val="24"/>
          <w:szCs w:val="24"/>
        </w:rPr>
      </w:pPr>
      <w:hyperlink r:id="rId26" w:history="1">
        <w:r w:rsidR="00456AF4" w:rsidRPr="0052264D">
          <w:rPr>
            <w:rStyle w:val="Hipervnculo"/>
            <w:rFonts w:ascii="Arial" w:hAnsi="Arial" w:cs="Arial"/>
            <w:u w:val="none"/>
          </w:rPr>
          <w:t>Identifica las unidades y decenas en números de 1 y 2 dígitos </w:t>
        </w:r>
      </w:hyperlink>
      <w:r w:rsidR="00456AF4" w:rsidRPr="0052264D">
        <w:rPr>
          <w:rStyle w:val="MquinadeescribirHTML"/>
          <w:rFonts w:ascii="Arial" w:hAnsi="Arial" w:cs="Arial"/>
          <w:sz w:val="24"/>
          <w:szCs w:val="24"/>
        </w:rPr>
        <w:t xml:space="preserve"> </w:t>
      </w:r>
    </w:p>
    <w:p w14:paraId="1816B47A" w14:textId="77777777" w:rsidR="0052264D" w:rsidRPr="0052264D" w:rsidRDefault="003A0E09" w:rsidP="0096331D">
      <w:pPr>
        <w:pStyle w:val="NormalWeb"/>
        <w:numPr>
          <w:ilvl w:val="0"/>
          <w:numId w:val="18"/>
        </w:numPr>
        <w:spacing w:before="0" w:beforeAutospacing="0" w:after="0" w:afterAutospacing="0" w:line="288" w:lineRule="auto"/>
        <w:ind w:left="1066" w:hanging="357"/>
        <w:rPr>
          <w:rStyle w:val="MquinadeescribirHTML"/>
          <w:rFonts w:ascii="Arial" w:hAnsi="Arial" w:cs="Arial"/>
          <w:sz w:val="24"/>
          <w:szCs w:val="24"/>
        </w:rPr>
      </w:pPr>
      <w:hyperlink r:id="rId27" w:history="1">
        <w:r w:rsidR="00456AF4" w:rsidRPr="0052264D">
          <w:rPr>
            <w:rStyle w:val="Hipervnculo"/>
            <w:rFonts w:ascii="Arial" w:hAnsi="Arial" w:cs="Arial"/>
            <w:u w:val="none"/>
          </w:rPr>
          <w:t>Identifica las unidades, decenas y centenas en números de tres dígitos </w:t>
        </w:r>
      </w:hyperlink>
      <w:r w:rsidR="00456AF4" w:rsidRPr="0052264D">
        <w:rPr>
          <w:rStyle w:val="MquinadeescribirHTML"/>
          <w:rFonts w:ascii="Arial" w:hAnsi="Arial" w:cs="Arial"/>
          <w:sz w:val="24"/>
          <w:szCs w:val="24"/>
        </w:rPr>
        <w:t xml:space="preserve"> </w:t>
      </w:r>
    </w:p>
    <w:p w14:paraId="3A167766" w14:textId="77777777" w:rsidR="0052264D" w:rsidRPr="0052264D" w:rsidRDefault="003A0E09" w:rsidP="0096331D">
      <w:pPr>
        <w:pStyle w:val="NormalWeb"/>
        <w:numPr>
          <w:ilvl w:val="0"/>
          <w:numId w:val="18"/>
        </w:numPr>
        <w:spacing w:before="0" w:beforeAutospacing="0" w:after="0" w:afterAutospacing="0" w:line="288" w:lineRule="auto"/>
        <w:ind w:left="1066" w:hanging="357"/>
        <w:rPr>
          <w:rStyle w:val="MquinadeescribirHTML"/>
          <w:rFonts w:ascii="Arial" w:hAnsi="Arial" w:cs="Arial"/>
          <w:sz w:val="24"/>
          <w:szCs w:val="24"/>
        </w:rPr>
      </w:pPr>
      <w:hyperlink r:id="rId28" w:history="1">
        <w:r w:rsidR="00456AF4" w:rsidRPr="0052264D">
          <w:rPr>
            <w:rStyle w:val="Hipervnculo"/>
            <w:rFonts w:ascii="Arial" w:hAnsi="Arial" w:cs="Arial"/>
            <w:u w:val="none"/>
          </w:rPr>
          <w:t>Identifica las unidades, decenas, centenas y unidades de millar en números de 4 dígitos</w:t>
        </w:r>
      </w:hyperlink>
    </w:p>
    <w:p w14:paraId="0AEF5E0C" w14:textId="004D1125" w:rsidR="0052264D" w:rsidRPr="0052264D" w:rsidRDefault="002141C5" w:rsidP="0096331D">
      <w:pPr>
        <w:pStyle w:val="NormalWeb"/>
        <w:numPr>
          <w:ilvl w:val="0"/>
          <w:numId w:val="18"/>
        </w:numPr>
        <w:spacing w:before="0" w:beforeAutospacing="0" w:after="0" w:afterAutospacing="0" w:line="288" w:lineRule="auto"/>
        <w:ind w:left="1066" w:hanging="357"/>
        <w:rPr>
          <w:rStyle w:val="MquinadeescribirHTML"/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8352" behindDoc="1" locked="0" layoutInCell="1" allowOverlap="1" wp14:anchorId="4700C1FA" wp14:editId="4E5558C1">
            <wp:simplePos x="0" y="0"/>
            <wp:positionH relativeFrom="margin">
              <wp:posOffset>4412615</wp:posOffset>
            </wp:positionH>
            <wp:positionV relativeFrom="paragraph">
              <wp:posOffset>189230</wp:posOffset>
            </wp:positionV>
            <wp:extent cx="1089025" cy="768985"/>
            <wp:effectExtent l="0" t="0" r="0" b="0"/>
            <wp:wrapTight wrapText="bothSides">
              <wp:wrapPolygon edited="0">
                <wp:start x="0" y="0"/>
                <wp:lineTo x="0" y="20869"/>
                <wp:lineTo x="21159" y="20869"/>
                <wp:lineTo x="21159" y="0"/>
                <wp:lineTo x="0" y="0"/>
              </wp:wrapPolygon>
            </wp:wrapTight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9" w:history="1">
        <w:r w:rsidR="00456AF4" w:rsidRPr="0052264D">
          <w:rPr>
            <w:rStyle w:val="Hipervnculo"/>
            <w:rFonts w:ascii="Arial" w:hAnsi="Arial" w:cs="Arial"/>
            <w:u w:val="none"/>
          </w:rPr>
          <w:t>Identifica las unidades, decenas, centenas y las unidades, decenas y centenas de millar en números de 5 ó 6 dígitos</w:t>
        </w:r>
      </w:hyperlink>
      <w:r w:rsidR="00456AF4" w:rsidRPr="0052264D">
        <w:rPr>
          <w:rStyle w:val="MquinadeescribirHTML"/>
          <w:rFonts w:ascii="Arial" w:hAnsi="Arial" w:cs="Arial"/>
          <w:sz w:val="24"/>
          <w:szCs w:val="24"/>
        </w:rPr>
        <w:t xml:space="preserve"> </w:t>
      </w:r>
    </w:p>
    <w:p w14:paraId="1BF7AB9B" w14:textId="26F78243" w:rsidR="00456AF4" w:rsidRPr="0052264D" w:rsidRDefault="003A0E09" w:rsidP="0096331D">
      <w:pPr>
        <w:pStyle w:val="NormalWeb"/>
        <w:numPr>
          <w:ilvl w:val="0"/>
          <w:numId w:val="18"/>
        </w:numPr>
        <w:spacing w:before="0" w:beforeAutospacing="0" w:after="0" w:afterAutospacing="0" w:line="288" w:lineRule="auto"/>
        <w:ind w:left="1066" w:hanging="357"/>
        <w:rPr>
          <w:rFonts w:ascii="Arial" w:hAnsi="Arial" w:cs="Arial"/>
        </w:rPr>
      </w:pPr>
      <w:hyperlink r:id="rId30" w:history="1">
        <w:r w:rsidR="00456AF4" w:rsidRPr="0052264D">
          <w:rPr>
            <w:rStyle w:val="Hipervnculo"/>
            <w:rFonts w:ascii="Arial" w:hAnsi="Arial" w:cs="Arial"/>
            <w:u w:val="none"/>
          </w:rPr>
          <w:t>Identifica la décima, centésima y milésima en un número decimal </w:t>
        </w:r>
      </w:hyperlink>
      <w:r w:rsidR="00456AF4" w:rsidRPr="0052264D">
        <w:rPr>
          <w:rStyle w:val="MquinadeescribirHTML"/>
          <w:rFonts w:ascii="Arial" w:hAnsi="Arial" w:cs="Arial"/>
          <w:sz w:val="24"/>
          <w:szCs w:val="24"/>
        </w:rPr>
        <w:t xml:space="preserve"> </w:t>
      </w:r>
    </w:p>
    <w:tbl>
      <w:tblPr>
        <w:tblW w:w="8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7"/>
      </w:tblGrid>
      <w:tr w:rsidR="00C12CA7" w:rsidRPr="00BB3667" w14:paraId="348C997B" w14:textId="77777777" w:rsidTr="002141C5">
        <w:trPr>
          <w:trHeight w:val="250"/>
        </w:trPr>
        <w:tc>
          <w:tcPr>
            <w:tcW w:w="863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6" w:themeFill="accent1" w:themeFillTint="33"/>
            <w:vAlign w:val="bottom"/>
          </w:tcPr>
          <w:p w14:paraId="077F2A76" w14:textId="145190DF" w:rsidR="00C12CA7" w:rsidRPr="00BB3667" w:rsidRDefault="00475B28" w:rsidP="00AD0209">
            <w:pPr>
              <w:spacing w:before="120" w:after="0" w:line="288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BB366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Software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 / vídeo / material imprimible</w:t>
            </w:r>
          </w:p>
        </w:tc>
      </w:tr>
      <w:tr w:rsidR="00AD5776" w:rsidRPr="00BB3667" w14:paraId="4D5C93D2" w14:textId="77777777" w:rsidTr="002141C5">
        <w:trPr>
          <w:trHeight w:val="300"/>
        </w:trPr>
        <w:tc>
          <w:tcPr>
            <w:tcW w:w="863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10E8C865" w14:textId="5BB5E1CD" w:rsidR="00AD5776" w:rsidRPr="00BB3667" w:rsidRDefault="00E13AE0" w:rsidP="00E13AE0">
            <w:pPr>
              <w:spacing w:before="120" w:after="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ermStart w:id="1051859363" w:edGrp="everyone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  <w:r w:rsidR="00475B2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scriba </w:t>
            </w:r>
            <w:r w:rsidR="00475B28" w:rsidRPr="00475B28">
              <w:rPr>
                <w:rFonts w:ascii="Arial" w:eastAsia="Times New Roman" w:hAnsi="Arial" w:cs="Arial"/>
                <w:color w:val="000000"/>
                <w:lang w:eastAsia="es-ES"/>
              </w:rPr>
              <w:t>aquí los recursos que usted selecciona para alcanzar estas competencias</w:t>
            </w:r>
            <w:permEnd w:id="1051859363"/>
          </w:p>
        </w:tc>
      </w:tr>
    </w:tbl>
    <w:p w14:paraId="739FC3EA" w14:textId="5F340EF8" w:rsidR="00A27C60" w:rsidRDefault="00BF48E6" w:rsidP="00A972AF">
      <w:pPr>
        <w:pStyle w:val="NormalWeb"/>
        <w:spacing w:before="120" w:beforeAutospacing="0" w:after="0" w:afterAutospacing="0" w:line="288" w:lineRule="auto"/>
        <w:rPr>
          <w:rStyle w:val="MquinadeescribirHTML"/>
          <w:rFonts w:ascii="Arial" w:hAnsi="Arial" w:cs="Arial"/>
          <w:b/>
          <w:sz w:val="24"/>
          <w:szCs w:val="24"/>
        </w:rPr>
      </w:pPr>
      <w:r>
        <w:rPr>
          <w:rStyle w:val="MquinadeescribirHTML"/>
          <w:rFonts w:ascii="Arial" w:hAnsi="Arial" w:cs="Arial"/>
          <w:b/>
          <w:sz w:val="24"/>
          <w:szCs w:val="24"/>
        </w:rPr>
        <w:lastRenderedPageBreak/>
        <w:t>1</w:t>
      </w:r>
      <w:r w:rsidR="00C12CA7">
        <w:rPr>
          <w:rStyle w:val="MquinadeescribirHTML"/>
          <w:rFonts w:ascii="Arial" w:hAnsi="Arial" w:cs="Arial"/>
          <w:b/>
          <w:sz w:val="24"/>
          <w:szCs w:val="24"/>
        </w:rPr>
        <w:t>.</w:t>
      </w:r>
      <w:r w:rsidR="00456AF4" w:rsidRPr="00BB3667">
        <w:rPr>
          <w:rStyle w:val="MquinadeescribirHTML"/>
          <w:rFonts w:ascii="Arial" w:hAnsi="Arial" w:cs="Arial"/>
          <w:b/>
          <w:sz w:val="24"/>
          <w:szCs w:val="24"/>
        </w:rPr>
        <w:t>1.5. Hacer series</w:t>
      </w:r>
    </w:p>
    <w:p w14:paraId="532BE609" w14:textId="17BC1B2B" w:rsidR="00A27C60" w:rsidRPr="00FA5A9E" w:rsidRDefault="0052264D" w:rsidP="00A27C60">
      <w:pPr>
        <w:spacing w:before="120" w:after="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noProof/>
        </w:rPr>
        <w:drawing>
          <wp:anchor distT="0" distB="0" distL="114300" distR="114300" simplePos="0" relativeHeight="251710464" behindDoc="1" locked="0" layoutInCell="1" allowOverlap="1" wp14:anchorId="15862643" wp14:editId="71904454">
            <wp:simplePos x="0" y="0"/>
            <wp:positionH relativeFrom="margin">
              <wp:posOffset>0</wp:posOffset>
            </wp:positionH>
            <wp:positionV relativeFrom="paragraph">
              <wp:posOffset>24461</wp:posOffset>
            </wp:positionV>
            <wp:extent cx="336550" cy="288925"/>
            <wp:effectExtent l="0" t="0" r="6350" b="0"/>
            <wp:wrapTight wrapText="bothSides">
              <wp:wrapPolygon edited="0">
                <wp:start x="0" y="0"/>
                <wp:lineTo x="0" y="19938"/>
                <wp:lineTo x="20785" y="19938"/>
                <wp:lineTo x="20785" y="0"/>
                <wp:lineTo x="0" y="0"/>
              </wp:wrapPolygon>
            </wp:wrapTight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7C6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5 e</w:t>
      </w:r>
      <w:r w:rsidR="00A27C60"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jemplos de competencia</w:t>
      </w:r>
      <w:r w:rsidR="00A27C6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</w:t>
      </w:r>
      <w:r w:rsidR="00A27C60"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 desarrollar:</w:t>
      </w:r>
    </w:p>
    <w:p w14:paraId="5624D530" w14:textId="5FE71F3F" w:rsidR="008358EC" w:rsidRPr="008C082E" w:rsidRDefault="003A0E09" w:rsidP="0096331D">
      <w:pPr>
        <w:pStyle w:val="NormalWeb"/>
        <w:numPr>
          <w:ilvl w:val="0"/>
          <w:numId w:val="19"/>
        </w:numPr>
        <w:spacing w:before="0" w:beforeAutospacing="0" w:after="0" w:afterAutospacing="0" w:line="288" w:lineRule="auto"/>
        <w:ind w:hanging="357"/>
        <w:rPr>
          <w:rStyle w:val="MquinadeescribirHTML"/>
          <w:rFonts w:ascii="Arial" w:hAnsi="Arial" w:cs="Arial"/>
          <w:sz w:val="24"/>
          <w:szCs w:val="24"/>
        </w:rPr>
      </w:pPr>
      <w:hyperlink r:id="rId31" w:history="1">
        <w:r w:rsidR="00456AF4" w:rsidRPr="008C082E">
          <w:rPr>
            <w:rStyle w:val="Hipervnculo"/>
            <w:rFonts w:ascii="Arial" w:hAnsi="Arial" w:cs="Arial"/>
            <w:u w:val="none"/>
          </w:rPr>
          <w:t>Realiza series con modelos de dos elementos alternos y añade a una serie un elemento</w:t>
        </w:r>
      </w:hyperlink>
      <w:r w:rsidR="00456AF4" w:rsidRPr="008C082E">
        <w:rPr>
          <w:rStyle w:val="MquinadeescribirHTML"/>
          <w:rFonts w:ascii="Arial" w:hAnsi="Arial" w:cs="Arial"/>
          <w:sz w:val="24"/>
          <w:szCs w:val="24"/>
        </w:rPr>
        <w:t xml:space="preserve"> </w:t>
      </w:r>
    </w:p>
    <w:p w14:paraId="5E137E2F" w14:textId="6C0BC318" w:rsidR="008358EC" w:rsidRPr="008C082E" w:rsidRDefault="003A0E09" w:rsidP="0096331D">
      <w:pPr>
        <w:pStyle w:val="NormalWeb"/>
        <w:numPr>
          <w:ilvl w:val="0"/>
          <w:numId w:val="19"/>
        </w:numPr>
        <w:spacing w:before="0" w:beforeAutospacing="0" w:after="0" w:afterAutospacing="0" w:line="288" w:lineRule="auto"/>
        <w:ind w:hanging="357"/>
        <w:rPr>
          <w:rStyle w:val="MquinadeescribirHTML"/>
          <w:rFonts w:ascii="Arial" w:hAnsi="Arial" w:cs="Arial"/>
          <w:sz w:val="24"/>
          <w:szCs w:val="24"/>
        </w:rPr>
      </w:pPr>
      <w:hyperlink r:id="rId32" w:history="1">
        <w:r w:rsidR="00456AF4" w:rsidRPr="008C082E">
          <w:rPr>
            <w:rStyle w:val="Hipervnculo"/>
            <w:rFonts w:ascii="Arial" w:hAnsi="Arial" w:cs="Arial"/>
            <w:u w:val="none"/>
          </w:rPr>
          <w:t>Realiza series con modelos de más de dos elementos alternos </w:t>
        </w:r>
      </w:hyperlink>
    </w:p>
    <w:p w14:paraId="2CDCB28F" w14:textId="55BD4BE9" w:rsidR="008358EC" w:rsidRPr="008C082E" w:rsidRDefault="002141C5" w:rsidP="0096331D">
      <w:pPr>
        <w:pStyle w:val="NormalWeb"/>
        <w:numPr>
          <w:ilvl w:val="0"/>
          <w:numId w:val="19"/>
        </w:numPr>
        <w:spacing w:before="0" w:beforeAutospacing="0" w:after="0" w:afterAutospacing="0" w:line="288" w:lineRule="auto"/>
        <w:ind w:hanging="357"/>
        <w:rPr>
          <w:rStyle w:val="MquinadeescribirHTML"/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0400" behindDoc="1" locked="0" layoutInCell="1" allowOverlap="1" wp14:anchorId="588A6052" wp14:editId="1DA3EEC7">
            <wp:simplePos x="0" y="0"/>
            <wp:positionH relativeFrom="margin">
              <wp:posOffset>4337050</wp:posOffset>
            </wp:positionH>
            <wp:positionV relativeFrom="paragraph">
              <wp:posOffset>8255</wp:posOffset>
            </wp:positionV>
            <wp:extent cx="1089025" cy="768985"/>
            <wp:effectExtent l="0" t="0" r="0" b="0"/>
            <wp:wrapTight wrapText="bothSides">
              <wp:wrapPolygon edited="0">
                <wp:start x="0" y="0"/>
                <wp:lineTo x="0" y="20869"/>
                <wp:lineTo x="21159" y="20869"/>
                <wp:lineTo x="21159" y="0"/>
                <wp:lineTo x="0" y="0"/>
              </wp:wrapPolygon>
            </wp:wrapTight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33" w:history="1">
        <w:r w:rsidR="00456AF4" w:rsidRPr="008C082E">
          <w:rPr>
            <w:rStyle w:val="Hipervnculo"/>
            <w:rFonts w:ascii="Arial" w:hAnsi="Arial" w:cs="Arial"/>
            <w:u w:val="none"/>
          </w:rPr>
          <w:t>Realiza series numéricas añadiendo una unidad</w:t>
        </w:r>
      </w:hyperlink>
    </w:p>
    <w:p w14:paraId="29BAD77D" w14:textId="00A6976D" w:rsidR="008358EC" w:rsidRPr="008C082E" w:rsidRDefault="003A0E09" w:rsidP="0096331D">
      <w:pPr>
        <w:pStyle w:val="NormalWeb"/>
        <w:numPr>
          <w:ilvl w:val="0"/>
          <w:numId w:val="19"/>
        </w:numPr>
        <w:spacing w:before="0" w:beforeAutospacing="0" w:after="0" w:afterAutospacing="0" w:line="288" w:lineRule="auto"/>
        <w:ind w:hanging="357"/>
        <w:rPr>
          <w:rStyle w:val="MquinadeescribirHTML"/>
          <w:rFonts w:ascii="Arial" w:hAnsi="Arial" w:cs="Arial"/>
          <w:sz w:val="24"/>
          <w:szCs w:val="24"/>
        </w:rPr>
      </w:pPr>
      <w:hyperlink r:id="rId34" w:history="1">
        <w:r w:rsidR="00456AF4" w:rsidRPr="008C082E">
          <w:rPr>
            <w:rStyle w:val="Hipervnculo"/>
            <w:rFonts w:ascii="Arial" w:hAnsi="Arial" w:cs="Arial"/>
            <w:u w:val="none"/>
          </w:rPr>
          <w:t>Resuelve series ascendentes y descendentes </w:t>
        </w:r>
      </w:hyperlink>
      <w:r w:rsidR="00456AF4" w:rsidRPr="008C082E">
        <w:rPr>
          <w:rStyle w:val="MquinadeescribirHTML"/>
          <w:rFonts w:ascii="Arial" w:hAnsi="Arial" w:cs="Arial"/>
          <w:sz w:val="24"/>
          <w:szCs w:val="24"/>
        </w:rPr>
        <w:t xml:space="preserve"> </w:t>
      </w:r>
    </w:p>
    <w:p w14:paraId="7FE9B172" w14:textId="5D22C7A5" w:rsidR="00456AF4" w:rsidRPr="008C082E" w:rsidRDefault="003A0E09" w:rsidP="0096331D">
      <w:pPr>
        <w:pStyle w:val="NormalWeb"/>
        <w:numPr>
          <w:ilvl w:val="0"/>
          <w:numId w:val="19"/>
        </w:numPr>
        <w:spacing w:before="0" w:beforeAutospacing="0" w:after="0" w:afterAutospacing="0" w:line="288" w:lineRule="auto"/>
        <w:ind w:hanging="357"/>
        <w:rPr>
          <w:rFonts w:ascii="Arial" w:hAnsi="Arial" w:cs="Arial"/>
        </w:rPr>
      </w:pPr>
      <w:hyperlink r:id="rId35" w:history="1">
        <w:r w:rsidR="00456AF4" w:rsidRPr="008C082E">
          <w:rPr>
            <w:rStyle w:val="Hipervnculo"/>
            <w:rFonts w:ascii="Arial" w:hAnsi="Arial" w:cs="Arial"/>
            <w:u w:val="none"/>
          </w:rPr>
          <w:t>Realiza series de números con cadencia</w:t>
        </w:r>
      </w:hyperlink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5"/>
      </w:tblGrid>
      <w:tr w:rsidR="00C12CA7" w:rsidRPr="00BB3667" w14:paraId="6F95CD86" w14:textId="77777777" w:rsidTr="002141C5">
        <w:trPr>
          <w:trHeight w:val="250"/>
        </w:trPr>
        <w:tc>
          <w:tcPr>
            <w:tcW w:w="84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6" w:themeFill="accent1" w:themeFillTint="33"/>
            <w:vAlign w:val="bottom"/>
          </w:tcPr>
          <w:p w14:paraId="434956DA" w14:textId="35084F2D" w:rsidR="00C12CA7" w:rsidRPr="00BB3667" w:rsidRDefault="00475B28" w:rsidP="00AD0209">
            <w:pPr>
              <w:spacing w:before="120" w:after="0" w:line="288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BB366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Software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 / vídeo / material imprimible</w:t>
            </w:r>
          </w:p>
        </w:tc>
      </w:tr>
      <w:tr w:rsidR="00AD5776" w:rsidRPr="00BB3667" w14:paraId="02A13CC9" w14:textId="77777777" w:rsidTr="002141C5">
        <w:trPr>
          <w:trHeight w:val="300"/>
        </w:trPr>
        <w:tc>
          <w:tcPr>
            <w:tcW w:w="84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60FA6FD6" w14:textId="40156567" w:rsidR="00AD5776" w:rsidRPr="00BB3667" w:rsidRDefault="00E13AE0" w:rsidP="00E13AE0">
            <w:pPr>
              <w:spacing w:before="120" w:after="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ermStart w:id="573865062" w:edGrp="everyone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Es</w:t>
            </w:r>
            <w:r w:rsidR="00475B2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criba </w:t>
            </w:r>
            <w:r w:rsidR="00475B28" w:rsidRPr="00475B28">
              <w:rPr>
                <w:rFonts w:ascii="Arial" w:eastAsia="Times New Roman" w:hAnsi="Arial" w:cs="Arial"/>
                <w:color w:val="000000"/>
                <w:lang w:eastAsia="es-ES"/>
              </w:rPr>
              <w:t>aquí los recursos que usted selecciona para alcanzar estas competencias</w:t>
            </w:r>
            <w:permEnd w:id="573865062"/>
          </w:p>
        </w:tc>
      </w:tr>
    </w:tbl>
    <w:p w14:paraId="7EA5AEE7" w14:textId="77777777" w:rsidR="00C12CA7" w:rsidRDefault="00C12CA7" w:rsidP="00A972AF">
      <w:pPr>
        <w:pStyle w:val="NormalWeb"/>
        <w:spacing w:before="120" w:beforeAutospacing="0" w:after="0" w:afterAutospacing="0" w:line="288" w:lineRule="auto"/>
        <w:rPr>
          <w:rStyle w:val="MquinadeescribirHTML"/>
          <w:rFonts w:ascii="Arial" w:hAnsi="Arial" w:cs="Arial"/>
          <w:b/>
          <w:sz w:val="24"/>
          <w:szCs w:val="24"/>
        </w:rPr>
      </w:pPr>
    </w:p>
    <w:p w14:paraId="3533C37D" w14:textId="0DAE81B3" w:rsidR="00A27C60" w:rsidRDefault="00BF48E6" w:rsidP="00A972AF">
      <w:pPr>
        <w:pStyle w:val="NormalWeb"/>
        <w:spacing w:before="120" w:beforeAutospacing="0" w:after="0" w:afterAutospacing="0" w:line="288" w:lineRule="auto"/>
        <w:rPr>
          <w:rStyle w:val="MquinadeescribirHTML"/>
          <w:rFonts w:ascii="Arial" w:hAnsi="Arial" w:cs="Arial"/>
          <w:b/>
          <w:sz w:val="24"/>
          <w:szCs w:val="24"/>
        </w:rPr>
      </w:pPr>
      <w:r>
        <w:rPr>
          <w:rStyle w:val="MquinadeescribirHTML"/>
          <w:rFonts w:ascii="Arial" w:hAnsi="Arial" w:cs="Arial"/>
          <w:b/>
          <w:sz w:val="24"/>
          <w:szCs w:val="24"/>
        </w:rPr>
        <w:t>1</w:t>
      </w:r>
      <w:r w:rsidR="00485102">
        <w:rPr>
          <w:rStyle w:val="MquinadeescribirHTML"/>
          <w:rFonts w:ascii="Arial" w:hAnsi="Arial" w:cs="Arial"/>
          <w:b/>
          <w:sz w:val="24"/>
          <w:szCs w:val="24"/>
        </w:rPr>
        <w:t>.</w:t>
      </w:r>
      <w:r w:rsidR="00456AF4" w:rsidRPr="00BB3667">
        <w:rPr>
          <w:rStyle w:val="MquinadeescribirHTML"/>
          <w:rFonts w:ascii="Arial" w:hAnsi="Arial" w:cs="Arial"/>
          <w:b/>
          <w:sz w:val="24"/>
          <w:szCs w:val="24"/>
        </w:rPr>
        <w:t>1.6.</w:t>
      </w:r>
      <w:r w:rsidR="002141C5" w:rsidRPr="002141C5">
        <w:rPr>
          <w:noProof/>
        </w:rPr>
        <w:t xml:space="preserve"> </w:t>
      </w:r>
      <w:r w:rsidR="00456AF4" w:rsidRPr="00BB3667">
        <w:rPr>
          <w:rStyle w:val="MquinadeescribirHTML"/>
          <w:rFonts w:ascii="Arial" w:hAnsi="Arial" w:cs="Arial"/>
          <w:b/>
          <w:sz w:val="24"/>
          <w:szCs w:val="24"/>
        </w:rPr>
        <w:t xml:space="preserve"> Los números</w:t>
      </w:r>
    </w:p>
    <w:p w14:paraId="1DDF6EA6" w14:textId="21FF26FB" w:rsidR="00A27C60" w:rsidRPr="00FA5A9E" w:rsidRDefault="008358EC" w:rsidP="00A27C60">
      <w:pPr>
        <w:spacing w:before="120" w:after="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1FEC7F6C" wp14:editId="42C44221">
            <wp:simplePos x="0" y="0"/>
            <wp:positionH relativeFrom="margin">
              <wp:posOffset>0</wp:posOffset>
            </wp:positionH>
            <wp:positionV relativeFrom="paragraph">
              <wp:posOffset>39701</wp:posOffset>
            </wp:positionV>
            <wp:extent cx="336550" cy="288925"/>
            <wp:effectExtent l="0" t="0" r="6350" b="0"/>
            <wp:wrapTight wrapText="bothSides">
              <wp:wrapPolygon edited="0">
                <wp:start x="0" y="0"/>
                <wp:lineTo x="0" y="19938"/>
                <wp:lineTo x="20785" y="19938"/>
                <wp:lineTo x="20785" y="0"/>
                <wp:lineTo x="0" y="0"/>
              </wp:wrapPolygon>
            </wp:wrapTight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7C6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5 e</w:t>
      </w:r>
      <w:r w:rsidR="00A27C60"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jemplos de competencia</w:t>
      </w:r>
      <w:r w:rsidR="00A27C6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</w:t>
      </w:r>
      <w:r w:rsidR="00A27C60"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 desarrollar:</w:t>
      </w:r>
    </w:p>
    <w:p w14:paraId="1FA4A0C9" w14:textId="36B11D45" w:rsidR="008C082E" w:rsidRPr="008C082E" w:rsidRDefault="003A0E09" w:rsidP="0096331D">
      <w:pPr>
        <w:pStyle w:val="NormalWeb"/>
        <w:numPr>
          <w:ilvl w:val="0"/>
          <w:numId w:val="20"/>
        </w:numPr>
        <w:spacing w:before="0" w:beforeAutospacing="0" w:after="0" w:afterAutospacing="0" w:line="288" w:lineRule="auto"/>
        <w:ind w:left="1066" w:hanging="357"/>
        <w:rPr>
          <w:rStyle w:val="MquinadeescribirHTML"/>
          <w:rFonts w:ascii="Arial" w:hAnsi="Arial" w:cs="Arial"/>
          <w:sz w:val="24"/>
          <w:szCs w:val="24"/>
        </w:rPr>
      </w:pPr>
      <w:hyperlink r:id="rId36" w:history="1">
        <w:r w:rsidR="00456AF4" w:rsidRPr="008C082E">
          <w:rPr>
            <w:rStyle w:val="Hipervnculo"/>
            <w:rFonts w:ascii="Arial" w:hAnsi="Arial" w:cs="Arial"/>
            <w:u w:val="none"/>
          </w:rPr>
          <w:t>Clasifica los números </w:t>
        </w:r>
      </w:hyperlink>
    </w:p>
    <w:p w14:paraId="09B907A1" w14:textId="698C4A42" w:rsidR="008C082E" w:rsidRPr="008C082E" w:rsidRDefault="003A0E09" w:rsidP="0096331D">
      <w:pPr>
        <w:pStyle w:val="NormalWeb"/>
        <w:numPr>
          <w:ilvl w:val="0"/>
          <w:numId w:val="20"/>
        </w:numPr>
        <w:spacing w:before="0" w:beforeAutospacing="0" w:after="0" w:afterAutospacing="0" w:line="288" w:lineRule="auto"/>
        <w:ind w:left="1066" w:hanging="357"/>
        <w:rPr>
          <w:rStyle w:val="MquinadeescribirHTML"/>
          <w:rFonts w:ascii="Arial" w:hAnsi="Arial" w:cs="Arial"/>
          <w:sz w:val="24"/>
          <w:szCs w:val="24"/>
        </w:rPr>
      </w:pPr>
      <w:hyperlink r:id="rId37" w:history="1">
        <w:r w:rsidR="00456AF4" w:rsidRPr="008C082E">
          <w:rPr>
            <w:rStyle w:val="Hipervnculo"/>
            <w:rFonts w:ascii="Arial" w:hAnsi="Arial" w:cs="Arial"/>
            <w:u w:val="none"/>
          </w:rPr>
          <w:t>Conoce qué es un número negativo</w:t>
        </w:r>
      </w:hyperlink>
      <w:r w:rsidR="00456AF4" w:rsidRPr="008C082E">
        <w:rPr>
          <w:rStyle w:val="MquinadeescribirHTML"/>
          <w:rFonts w:ascii="Arial" w:hAnsi="Arial" w:cs="Arial"/>
          <w:sz w:val="24"/>
          <w:szCs w:val="24"/>
        </w:rPr>
        <w:t>  </w:t>
      </w:r>
    </w:p>
    <w:p w14:paraId="1A665F57" w14:textId="0FB37991" w:rsidR="008C082E" w:rsidRPr="008C082E" w:rsidRDefault="002141C5" w:rsidP="0096331D">
      <w:pPr>
        <w:pStyle w:val="NormalWeb"/>
        <w:numPr>
          <w:ilvl w:val="0"/>
          <w:numId w:val="20"/>
        </w:numPr>
        <w:spacing w:before="0" w:beforeAutospacing="0" w:after="0" w:afterAutospacing="0" w:line="288" w:lineRule="auto"/>
        <w:ind w:left="1066" w:hanging="357"/>
        <w:rPr>
          <w:rStyle w:val="MquinadeescribirHTML"/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2448" behindDoc="1" locked="0" layoutInCell="1" allowOverlap="1" wp14:anchorId="4803198D" wp14:editId="2FA02FE6">
            <wp:simplePos x="0" y="0"/>
            <wp:positionH relativeFrom="margin">
              <wp:posOffset>4301490</wp:posOffset>
            </wp:positionH>
            <wp:positionV relativeFrom="paragraph">
              <wp:posOffset>257810</wp:posOffset>
            </wp:positionV>
            <wp:extent cx="1089025" cy="768985"/>
            <wp:effectExtent l="0" t="0" r="0" b="0"/>
            <wp:wrapTight wrapText="bothSides">
              <wp:wrapPolygon edited="0">
                <wp:start x="0" y="0"/>
                <wp:lineTo x="0" y="20869"/>
                <wp:lineTo x="21159" y="20869"/>
                <wp:lineTo x="21159" y="0"/>
                <wp:lineTo x="0" y="0"/>
              </wp:wrapPolygon>
            </wp:wrapTight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38" w:history="1">
        <w:r w:rsidR="00456AF4" w:rsidRPr="008C082E">
          <w:rPr>
            <w:rStyle w:val="Hipervnculo"/>
            <w:rFonts w:ascii="Arial" w:hAnsi="Arial" w:cs="Arial"/>
            <w:u w:val="none"/>
          </w:rPr>
          <w:t>Comprende la necesidad de los números negativos para expresar estado y cambios </w:t>
        </w:r>
      </w:hyperlink>
      <w:r w:rsidR="00456AF4" w:rsidRPr="008C082E">
        <w:rPr>
          <w:rStyle w:val="MquinadeescribirHTML"/>
          <w:rFonts w:ascii="Arial" w:hAnsi="Arial" w:cs="Arial"/>
          <w:sz w:val="24"/>
          <w:szCs w:val="24"/>
        </w:rPr>
        <w:t xml:space="preserve"> </w:t>
      </w:r>
    </w:p>
    <w:p w14:paraId="64645AC1" w14:textId="77777777" w:rsidR="008C082E" w:rsidRPr="008C082E" w:rsidRDefault="003A0E09" w:rsidP="0096331D">
      <w:pPr>
        <w:pStyle w:val="NormalWeb"/>
        <w:numPr>
          <w:ilvl w:val="0"/>
          <w:numId w:val="20"/>
        </w:numPr>
        <w:spacing w:before="0" w:beforeAutospacing="0" w:after="0" w:afterAutospacing="0" w:line="288" w:lineRule="auto"/>
        <w:ind w:left="1066" w:hanging="357"/>
        <w:rPr>
          <w:rStyle w:val="MquinadeescribirHTML"/>
          <w:rFonts w:ascii="Arial" w:hAnsi="Arial" w:cs="Arial"/>
          <w:sz w:val="24"/>
          <w:szCs w:val="24"/>
        </w:rPr>
      </w:pPr>
      <w:hyperlink r:id="rId39" w:history="1">
        <w:r w:rsidR="00456AF4" w:rsidRPr="008C082E">
          <w:rPr>
            <w:rStyle w:val="Hipervnculo"/>
            <w:rFonts w:ascii="Arial" w:hAnsi="Arial" w:cs="Arial"/>
            <w:u w:val="none"/>
          </w:rPr>
          <w:t>Ordena números enteros </w:t>
        </w:r>
      </w:hyperlink>
      <w:r w:rsidR="00456AF4" w:rsidRPr="008C082E">
        <w:rPr>
          <w:rStyle w:val="MquinadeescribirHTML"/>
          <w:rFonts w:ascii="Arial" w:hAnsi="Arial" w:cs="Arial"/>
          <w:sz w:val="24"/>
          <w:szCs w:val="24"/>
        </w:rPr>
        <w:t xml:space="preserve"> </w:t>
      </w:r>
    </w:p>
    <w:p w14:paraId="78FA8942" w14:textId="1F4800AF" w:rsidR="00456AF4" w:rsidRPr="00BB3667" w:rsidRDefault="003A0E09" w:rsidP="0096331D">
      <w:pPr>
        <w:pStyle w:val="NormalWeb"/>
        <w:numPr>
          <w:ilvl w:val="0"/>
          <w:numId w:val="20"/>
        </w:numPr>
        <w:spacing w:before="0" w:beforeAutospacing="0" w:after="0" w:afterAutospacing="0" w:line="288" w:lineRule="auto"/>
        <w:ind w:left="1066" w:hanging="357"/>
        <w:rPr>
          <w:rStyle w:val="MquinadeescribirHTML"/>
          <w:rFonts w:ascii="Arial" w:hAnsi="Arial" w:cs="Arial"/>
          <w:sz w:val="24"/>
          <w:szCs w:val="24"/>
        </w:rPr>
      </w:pPr>
      <w:hyperlink r:id="rId40" w:history="1">
        <w:r w:rsidR="00456AF4" w:rsidRPr="008C082E">
          <w:rPr>
            <w:rStyle w:val="Hipervnculo"/>
            <w:rFonts w:ascii="Arial" w:hAnsi="Arial" w:cs="Arial"/>
            <w:u w:val="none"/>
          </w:rPr>
          <w:t>Ordena números racionales</w:t>
        </w:r>
      </w:hyperlink>
      <w:r w:rsidR="00456AF4" w:rsidRPr="00BB3667">
        <w:rPr>
          <w:rFonts w:ascii="Arial" w:hAnsi="Arial" w:cs="Arial"/>
        </w:rPr>
        <w:br/>
      </w: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5"/>
      </w:tblGrid>
      <w:tr w:rsidR="00C12CA7" w:rsidRPr="00BB3667" w14:paraId="01A16C46" w14:textId="77777777" w:rsidTr="002141C5">
        <w:trPr>
          <w:trHeight w:val="250"/>
        </w:trPr>
        <w:tc>
          <w:tcPr>
            <w:tcW w:w="84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6" w:themeFill="accent1" w:themeFillTint="33"/>
            <w:vAlign w:val="bottom"/>
          </w:tcPr>
          <w:p w14:paraId="3E709F70" w14:textId="5DE9C2FB" w:rsidR="00C12CA7" w:rsidRPr="00BB3667" w:rsidRDefault="00475B28" w:rsidP="00AD0209">
            <w:pPr>
              <w:spacing w:before="120" w:after="0" w:line="288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BB366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Software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 / vídeo / material imprimible</w:t>
            </w:r>
          </w:p>
        </w:tc>
      </w:tr>
      <w:tr w:rsidR="00AD5776" w:rsidRPr="00BB3667" w14:paraId="6CFC2907" w14:textId="77777777" w:rsidTr="002141C5">
        <w:trPr>
          <w:trHeight w:val="300"/>
        </w:trPr>
        <w:tc>
          <w:tcPr>
            <w:tcW w:w="84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28C37214" w14:textId="1A499A16" w:rsidR="00AD5776" w:rsidRPr="00BB3667" w:rsidRDefault="00E13AE0" w:rsidP="00E13AE0">
            <w:pPr>
              <w:spacing w:before="120" w:after="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ermStart w:id="798187453" w:edGrp="everyone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  <w:r w:rsidR="00475B2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scriba </w:t>
            </w:r>
            <w:r w:rsidR="00475B28" w:rsidRPr="00475B28">
              <w:rPr>
                <w:rFonts w:ascii="Arial" w:eastAsia="Times New Roman" w:hAnsi="Arial" w:cs="Arial"/>
                <w:color w:val="000000"/>
                <w:lang w:eastAsia="es-ES"/>
              </w:rPr>
              <w:t>aquí los recursos que usted selecciona para alcanzar estas competencias</w:t>
            </w:r>
            <w:permEnd w:id="798187453"/>
          </w:p>
        </w:tc>
      </w:tr>
    </w:tbl>
    <w:p w14:paraId="20BEECFD" w14:textId="77777777" w:rsidR="00274106" w:rsidRDefault="00274106">
      <w:pPr>
        <w:rPr>
          <w:rStyle w:val="MquinadeescribirHTML"/>
          <w:rFonts w:ascii="Arial" w:eastAsiaTheme="minorHAnsi" w:hAnsi="Arial" w:cs="Arial"/>
          <w:sz w:val="24"/>
          <w:szCs w:val="24"/>
          <w:lang w:eastAsia="es-ES"/>
        </w:rPr>
      </w:pPr>
    </w:p>
    <w:p w14:paraId="5796764F" w14:textId="2A60895D" w:rsidR="00456AF4" w:rsidRPr="00BB3667" w:rsidRDefault="00BF48E6" w:rsidP="003F61DB">
      <w:pPr>
        <w:pStyle w:val="Ttulo1"/>
        <w:numPr>
          <w:ilvl w:val="0"/>
          <w:numId w:val="0"/>
        </w:numPr>
        <w:shd w:val="clear" w:color="auto" w:fill="D9D9D9" w:themeFill="background1" w:themeFillShade="D9"/>
        <w:spacing w:before="120" w:after="0" w:line="288" w:lineRule="auto"/>
        <w:ind w:left="432" w:hanging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C12CA7">
        <w:rPr>
          <w:rFonts w:ascii="Arial" w:hAnsi="Arial" w:cs="Arial"/>
          <w:sz w:val="24"/>
          <w:szCs w:val="24"/>
        </w:rPr>
        <w:t>.</w:t>
      </w:r>
      <w:bookmarkStart w:id="2" w:name="operaciones"/>
      <w:r w:rsidR="00456AF4" w:rsidRPr="00BB3667">
        <w:rPr>
          <w:rFonts w:ascii="Arial" w:hAnsi="Arial" w:cs="Arial"/>
          <w:sz w:val="24"/>
          <w:szCs w:val="24"/>
        </w:rPr>
        <w:t>2. OPERACIONES</w:t>
      </w:r>
    </w:p>
    <w:bookmarkEnd w:id="2"/>
    <w:p w14:paraId="42458AB8" w14:textId="2F2796ED" w:rsidR="00C12CA7" w:rsidRPr="00C12CA7" w:rsidRDefault="00C12CA7" w:rsidP="00A972AF">
      <w:pPr>
        <w:spacing w:before="120" w:after="0" w:line="288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C12CA7">
        <w:rPr>
          <w:rFonts w:ascii="Arial" w:hAnsi="Arial" w:cs="Arial"/>
          <w:color w:val="252525"/>
          <w:sz w:val="24"/>
          <w:szCs w:val="24"/>
          <w:shd w:val="clear" w:color="auto" w:fill="FFFFFF"/>
        </w:rPr>
        <w:t>Se trata de desarrollar la capacidad para asignar a las distintas operaciones significados y determinar cuál de los métodos de cálculo es adecuado a cada situación. </w:t>
      </w:r>
      <w:r w:rsidRPr="00C12CA7">
        <w:rPr>
          <w:rFonts w:ascii="Arial" w:hAnsi="Arial" w:cs="Arial"/>
          <w:color w:val="252525"/>
          <w:sz w:val="24"/>
          <w:szCs w:val="24"/>
        </w:rPr>
        <w:br/>
      </w:r>
      <w:r w:rsidRPr="00C12CA7">
        <w:rPr>
          <w:rFonts w:ascii="Arial" w:hAnsi="Arial" w:cs="Arial"/>
          <w:color w:val="252525"/>
          <w:sz w:val="24"/>
          <w:szCs w:val="24"/>
          <w:shd w:val="clear" w:color="auto" w:fill="FFFFFF"/>
        </w:rPr>
        <w:t>Pretendemos que la persona analice e interprete los resultados obtenidos en los cálculos y compruebe si se ajusta al resultado esperado.</w:t>
      </w:r>
    </w:p>
    <w:p w14:paraId="00E77C68" w14:textId="2B3F947F" w:rsidR="00A27C60" w:rsidRDefault="00BF48E6" w:rsidP="00C12CA7">
      <w:pPr>
        <w:spacing w:before="120" w:after="0" w:line="288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C12CA7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456AF4" w:rsidRPr="00BB3667">
        <w:rPr>
          <w:rFonts w:ascii="Arial" w:hAnsi="Arial" w:cs="Arial"/>
          <w:b/>
          <w:color w:val="000000" w:themeColor="text1"/>
          <w:sz w:val="24"/>
          <w:szCs w:val="24"/>
        </w:rPr>
        <w:t>2.1. Sumas y restas</w:t>
      </w:r>
    </w:p>
    <w:p w14:paraId="4B9C40CD" w14:textId="77777777" w:rsidR="00A27C60" w:rsidRPr="00FA5A9E" w:rsidRDefault="008C082E" w:rsidP="00A27C60">
      <w:pPr>
        <w:spacing w:before="120" w:after="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2E1175D6" wp14:editId="6EE25FB1">
            <wp:simplePos x="0" y="0"/>
            <wp:positionH relativeFrom="margin">
              <wp:posOffset>0</wp:posOffset>
            </wp:positionH>
            <wp:positionV relativeFrom="paragraph">
              <wp:posOffset>25069</wp:posOffset>
            </wp:positionV>
            <wp:extent cx="336550" cy="288925"/>
            <wp:effectExtent l="0" t="0" r="6350" b="0"/>
            <wp:wrapTight wrapText="bothSides">
              <wp:wrapPolygon edited="0">
                <wp:start x="0" y="0"/>
                <wp:lineTo x="0" y="19938"/>
                <wp:lineTo x="20785" y="19938"/>
                <wp:lineTo x="20785" y="0"/>
                <wp:lineTo x="0" y="0"/>
              </wp:wrapPolygon>
            </wp:wrapTight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7C6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5 e</w:t>
      </w:r>
      <w:r w:rsidR="00A27C60"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jemplos de competencia</w:t>
      </w:r>
      <w:r w:rsidR="00A27C6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</w:t>
      </w:r>
      <w:r w:rsidR="00A27C60"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 desarrollar:</w:t>
      </w:r>
    </w:p>
    <w:p w14:paraId="446ED9F5" w14:textId="0218156D" w:rsidR="008C082E" w:rsidRPr="00E115DE" w:rsidRDefault="003A0E09" w:rsidP="0096331D">
      <w:pPr>
        <w:pStyle w:val="Prrafodelista"/>
        <w:numPr>
          <w:ilvl w:val="0"/>
          <w:numId w:val="21"/>
        </w:numPr>
        <w:spacing w:before="120" w:after="0" w:line="288" w:lineRule="auto"/>
        <w:rPr>
          <w:rFonts w:ascii="Arial" w:hAnsi="Arial" w:cs="Arial"/>
          <w:sz w:val="24"/>
          <w:szCs w:val="24"/>
        </w:rPr>
      </w:pPr>
      <w:hyperlink r:id="rId41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Realiza cálculo aditivo oral con elementos reales </w:t>
        </w:r>
      </w:hyperlink>
    </w:p>
    <w:p w14:paraId="6BAC5701" w14:textId="01CCF0D9" w:rsidR="008C082E" w:rsidRPr="00E115DE" w:rsidRDefault="002141C5" w:rsidP="0096331D">
      <w:pPr>
        <w:pStyle w:val="Prrafodelista"/>
        <w:numPr>
          <w:ilvl w:val="0"/>
          <w:numId w:val="21"/>
        </w:numPr>
        <w:spacing w:before="120" w:after="0" w:line="288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4496" behindDoc="1" locked="0" layoutInCell="1" allowOverlap="1" wp14:anchorId="22C40D92" wp14:editId="7F3F5D2A">
            <wp:simplePos x="0" y="0"/>
            <wp:positionH relativeFrom="margin">
              <wp:posOffset>4400550</wp:posOffset>
            </wp:positionH>
            <wp:positionV relativeFrom="paragraph">
              <wp:posOffset>100330</wp:posOffset>
            </wp:positionV>
            <wp:extent cx="1089025" cy="768985"/>
            <wp:effectExtent l="0" t="0" r="0" b="0"/>
            <wp:wrapTight wrapText="bothSides">
              <wp:wrapPolygon edited="0">
                <wp:start x="0" y="0"/>
                <wp:lineTo x="0" y="20869"/>
                <wp:lineTo x="21159" y="20869"/>
                <wp:lineTo x="21159" y="0"/>
                <wp:lineTo x="0" y="0"/>
              </wp:wrapPolygon>
            </wp:wrapTight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42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Suma sin llevar</w:t>
        </w:r>
      </w:hyperlink>
    </w:p>
    <w:p w14:paraId="4D92BABF" w14:textId="74CFD0A4" w:rsidR="008C082E" w:rsidRPr="00E115DE" w:rsidRDefault="003A0E09" w:rsidP="0096331D">
      <w:pPr>
        <w:pStyle w:val="Prrafodelista"/>
        <w:numPr>
          <w:ilvl w:val="0"/>
          <w:numId w:val="21"/>
        </w:numPr>
        <w:spacing w:before="120" w:after="0" w:line="288" w:lineRule="auto"/>
        <w:rPr>
          <w:rFonts w:ascii="Arial" w:hAnsi="Arial" w:cs="Arial"/>
          <w:sz w:val="24"/>
          <w:szCs w:val="24"/>
        </w:rPr>
      </w:pPr>
      <w:hyperlink r:id="rId43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Resta llevando </w:t>
        </w:r>
      </w:hyperlink>
    </w:p>
    <w:p w14:paraId="1113151F" w14:textId="124BFDB7" w:rsidR="008C082E" w:rsidRPr="00E115DE" w:rsidRDefault="003A0E09" w:rsidP="0096331D">
      <w:pPr>
        <w:pStyle w:val="Prrafodelista"/>
        <w:numPr>
          <w:ilvl w:val="0"/>
          <w:numId w:val="21"/>
        </w:numPr>
        <w:spacing w:before="120" w:after="0" w:line="288" w:lineRule="auto"/>
        <w:rPr>
          <w:rFonts w:ascii="Arial" w:hAnsi="Arial" w:cs="Arial"/>
          <w:sz w:val="24"/>
          <w:szCs w:val="24"/>
        </w:rPr>
      </w:pPr>
      <w:hyperlink r:id="rId44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Hace sumas mentalmente </w:t>
        </w:r>
      </w:hyperlink>
      <w:r w:rsidR="00456AF4" w:rsidRPr="00E115DE">
        <w:rPr>
          <w:rFonts w:ascii="Arial" w:hAnsi="Arial" w:cs="Arial"/>
          <w:sz w:val="24"/>
          <w:szCs w:val="24"/>
        </w:rPr>
        <w:t xml:space="preserve"> </w:t>
      </w:r>
    </w:p>
    <w:p w14:paraId="241DF0AC" w14:textId="76BE68F2" w:rsidR="00C12CA7" w:rsidRPr="00E115DE" w:rsidRDefault="003A0E09" w:rsidP="0096331D">
      <w:pPr>
        <w:pStyle w:val="Prrafodelista"/>
        <w:numPr>
          <w:ilvl w:val="0"/>
          <w:numId w:val="21"/>
        </w:numPr>
        <w:spacing w:before="120" w:after="0" w:line="288" w:lineRule="auto"/>
        <w:rPr>
          <w:rFonts w:ascii="Arial" w:hAnsi="Arial" w:cs="Arial"/>
          <w:sz w:val="24"/>
          <w:szCs w:val="24"/>
        </w:rPr>
      </w:pPr>
      <w:hyperlink r:id="rId45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Resuelve problemas de restas</w:t>
        </w:r>
      </w:hyperlink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5"/>
      </w:tblGrid>
      <w:tr w:rsidR="00C12CA7" w:rsidRPr="00BB3667" w14:paraId="38791E80" w14:textId="77777777" w:rsidTr="002141C5">
        <w:trPr>
          <w:trHeight w:val="250"/>
        </w:trPr>
        <w:tc>
          <w:tcPr>
            <w:tcW w:w="84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6" w:themeFill="accent1" w:themeFillTint="33"/>
            <w:vAlign w:val="bottom"/>
          </w:tcPr>
          <w:p w14:paraId="2BA6C8FB" w14:textId="0408DE6F" w:rsidR="00C12CA7" w:rsidRPr="00BB3667" w:rsidRDefault="00475B28" w:rsidP="00AD0209">
            <w:pPr>
              <w:spacing w:before="120" w:after="0" w:line="288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BB366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lastRenderedPageBreak/>
              <w:t>Software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 / vídeo / material imprimible</w:t>
            </w:r>
          </w:p>
        </w:tc>
      </w:tr>
      <w:tr w:rsidR="00AD5776" w:rsidRPr="00BB3667" w14:paraId="58627159" w14:textId="77777777" w:rsidTr="002141C5">
        <w:trPr>
          <w:trHeight w:val="300"/>
        </w:trPr>
        <w:tc>
          <w:tcPr>
            <w:tcW w:w="84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1993DBC2" w14:textId="4D44290C" w:rsidR="00AD5776" w:rsidRPr="00BB3667" w:rsidRDefault="00E13AE0" w:rsidP="00E13AE0">
            <w:pPr>
              <w:spacing w:before="120" w:after="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ermStart w:id="1736982184" w:edGrp="everyone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Esc</w:t>
            </w:r>
            <w:r w:rsidR="00475B2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riba</w:t>
            </w:r>
            <w:r w:rsidR="00475B28" w:rsidRPr="00475B28">
              <w:rPr>
                <w:rFonts w:ascii="Arial" w:eastAsia="Times New Roman" w:hAnsi="Arial" w:cs="Arial"/>
                <w:color w:val="000000"/>
                <w:lang w:eastAsia="es-ES"/>
              </w:rPr>
              <w:t xml:space="preserve"> aquí los recursos que usted selecciona para alcanzar estas competencias</w:t>
            </w:r>
            <w:permEnd w:id="1736982184"/>
          </w:p>
        </w:tc>
      </w:tr>
    </w:tbl>
    <w:p w14:paraId="416F1FC7" w14:textId="77777777" w:rsidR="002141C5" w:rsidRDefault="002141C5" w:rsidP="00A972AF">
      <w:pPr>
        <w:spacing w:before="120" w:after="0" w:line="288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C0C2904" w14:textId="7D2C353D" w:rsidR="00A27C60" w:rsidRDefault="00E115DE" w:rsidP="00A972AF">
      <w:pPr>
        <w:spacing w:before="120" w:after="0" w:line="288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7D7DF80B" wp14:editId="264706DF">
            <wp:simplePos x="0" y="0"/>
            <wp:positionH relativeFrom="margin">
              <wp:posOffset>0</wp:posOffset>
            </wp:positionH>
            <wp:positionV relativeFrom="paragraph">
              <wp:posOffset>283541</wp:posOffset>
            </wp:positionV>
            <wp:extent cx="336550" cy="288925"/>
            <wp:effectExtent l="0" t="0" r="6350" b="0"/>
            <wp:wrapTight wrapText="bothSides">
              <wp:wrapPolygon edited="0">
                <wp:start x="0" y="0"/>
                <wp:lineTo x="0" y="19938"/>
                <wp:lineTo x="20785" y="19938"/>
                <wp:lineTo x="20785" y="0"/>
                <wp:lineTo x="0" y="0"/>
              </wp:wrapPolygon>
            </wp:wrapTight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48E6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C12CA7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456AF4" w:rsidRPr="00BB3667">
        <w:rPr>
          <w:rFonts w:ascii="Arial" w:hAnsi="Arial" w:cs="Arial"/>
          <w:b/>
          <w:color w:val="000000" w:themeColor="text1"/>
          <w:sz w:val="24"/>
          <w:szCs w:val="24"/>
        </w:rPr>
        <w:t>2.2. Multiplicación y división</w:t>
      </w:r>
    </w:p>
    <w:p w14:paraId="398E4137" w14:textId="689A73BE" w:rsidR="00E115DE" w:rsidRDefault="00A27C60" w:rsidP="00E115DE">
      <w:pPr>
        <w:spacing w:before="120" w:after="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5 e</w:t>
      </w:r>
      <w:r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jemplos de competencia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</w:t>
      </w:r>
      <w:r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 desarrollar:</w:t>
      </w:r>
    </w:p>
    <w:p w14:paraId="2168AEC1" w14:textId="7243D7AF" w:rsidR="008C082E" w:rsidRPr="00E115DE" w:rsidRDefault="003A0E09" w:rsidP="0096331D">
      <w:pPr>
        <w:pStyle w:val="Prrafodelista"/>
        <w:numPr>
          <w:ilvl w:val="0"/>
          <w:numId w:val="24"/>
        </w:numPr>
        <w:spacing w:before="120" w:after="0"/>
        <w:rPr>
          <w:rFonts w:ascii="Arial" w:hAnsi="Arial" w:cs="Arial"/>
          <w:color w:val="000000" w:themeColor="text1"/>
          <w:sz w:val="24"/>
          <w:szCs w:val="24"/>
        </w:rPr>
      </w:pPr>
      <w:hyperlink r:id="rId46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Razona que la multiplicación es una suma repetida</w:t>
        </w:r>
      </w:hyperlink>
      <w:r w:rsidR="00456AF4" w:rsidRPr="00E115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804D870" w14:textId="7B5BEB5E" w:rsidR="008C082E" w:rsidRPr="00E115DE" w:rsidRDefault="003A0E09" w:rsidP="0096331D">
      <w:pPr>
        <w:pStyle w:val="Prrafodelista"/>
        <w:numPr>
          <w:ilvl w:val="0"/>
          <w:numId w:val="22"/>
        </w:numPr>
        <w:spacing w:before="120" w:after="0" w:line="288" w:lineRule="auto"/>
        <w:rPr>
          <w:rFonts w:ascii="Arial" w:hAnsi="Arial" w:cs="Arial"/>
          <w:color w:val="000000" w:themeColor="text1"/>
          <w:sz w:val="24"/>
          <w:szCs w:val="24"/>
        </w:rPr>
      </w:pPr>
      <w:hyperlink r:id="rId47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Divide de manera manipulativa (reparte)</w:t>
        </w:r>
      </w:hyperlink>
      <w:r w:rsidR="00456AF4" w:rsidRPr="00E115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F00E9C" w14:textId="641E345F" w:rsidR="008C082E" w:rsidRPr="00E115DE" w:rsidRDefault="003A0E09" w:rsidP="0096331D">
      <w:pPr>
        <w:pStyle w:val="Prrafodelista"/>
        <w:numPr>
          <w:ilvl w:val="0"/>
          <w:numId w:val="22"/>
        </w:numPr>
        <w:spacing w:before="120" w:after="0" w:line="288" w:lineRule="auto"/>
        <w:rPr>
          <w:rFonts w:ascii="Arial" w:hAnsi="Arial" w:cs="Arial"/>
          <w:color w:val="000000" w:themeColor="text1"/>
          <w:sz w:val="24"/>
          <w:szCs w:val="24"/>
        </w:rPr>
      </w:pPr>
      <w:hyperlink r:id="rId48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Construye y memoriza las tablas de multiplicar</w:t>
        </w:r>
      </w:hyperlink>
    </w:p>
    <w:p w14:paraId="206D7348" w14:textId="0B6AAAFF" w:rsidR="008C082E" w:rsidRPr="00E115DE" w:rsidRDefault="002141C5" w:rsidP="0096331D">
      <w:pPr>
        <w:pStyle w:val="Prrafodelista"/>
        <w:numPr>
          <w:ilvl w:val="0"/>
          <w:numId w:val="22"/>
        </w:numPr>
        <w:spacing w:before="120" w:after="0" w:line="288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6544" behindDoc="1" locked="0" layoutInCell="1" allowOverlap="1" wp14:anchorId="5DAE3B24" wp14:editId="565DFF5D">
            <wp:simplePos x="0" y="0"/>
            <wp:positionH relativeFrom="margin">
              <wp:posOffset>4305300</wp:posOffset>
            </wp:positionH>
            <wp:positionV relativeFrom="paragraph">
              <wp:posOffset>635</wp:posOffset>
            </wp:positionV>
            <wp:extent cx="1089025" cy="768985"/>
            <wp:effectExtent l="0" t="0" r="0" b="0"/>
            <wp:wrapTight wrapText="bothSides">
              <wp:wrapPolygon edited="0">
                <wp:start x="0" y="0"/>
                <wp:lineTo x="0" y="20869"/>
                <wp:lineTo x="21159" y="20869"/>
                <wp:lineTo x="21159" y="0"/>
                <wp:lineTo x="0" y="0"/>
              </wp:wrapPolygon>
            </wp:wrapTight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49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Multiplica por números de una cifra. Conoce los términos de la multiplicación </w:t>
        </w:r>
      </w:hyperlink>
      <w:r w:rsidR="00456AF4" w:rsidRPr="00E115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1EC4755" w14:textId="77777777" w:rsidR="00704FE6" w:rsidRPr="008C082E" w:rsidRDefault="003A0E09" w:rsidP="0096331D">
      <w:pPr>
        <w:pStyle w:val="Prrafodelista"/>
        <w:numPr>
          <w:ilvl w:val="0"/>
          <w:numId w:val="22"/>
        </w:numPr>
        <w:spacing w:before="120" w:after="0" w:line="288" w:lineRule="auto"/>
        <w:rPr>
          <w:rFonts w:ascii="Arial" w:hAnsi="Arial" w:cs="Arial"/>
          <w:color w:val="000000" w:themeColor="text1"/>
          <w:sz w:val="24"/>
          <w:szCs w:val="24"/>
        </w:rPr>
      </w:pPr>
      <w:hyperlink r:id="rId50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Divide por números de una cifra. Conoce los términos de la división </w:t>
        </w:r>
      </w:hyperlink>
      <w:r w:rsidR="00456AF4" w:rsidRPr="008C082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5"/>
      </w:tblGrid>
      <w:tr w:rsidR="00C12CA7" w:rsidRPr="00BB3667" w14:paraId="47C6EE22" w14:textId="77777777" w:rsidTr="002141C5">
        <w:trPr>
          <w:trHeight w:val="250"/>
        </w:trPr>
        <w:tc>
          <w:tcPr>
            <w:tcW w:w="84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6" w:themeFill="accent1" w:themeFillTint="33"/>
            <w:vAlign w:val="bottom"/>
          </w:tcPr>
          <w:p w14:paraId="007947DF" w14:textId="2AC8FC91" w:rsidR="00C12CA7" w:rsidRPr="00BB3667" w:rsidRDefault="00475B28" w:rsidP="00AD0209">
            <w:pPr>
              <w:spacing w:before="120" w:after="0" w:line="288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BB366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Software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 / vídeo / material imprimible</w:t>
            </w:r>
          </w:p>
        </w:tc>
      </w:tr>
      <w:tr w:rsidR="00AD5776" w:rsidRPr="00BB3667" w14:paraId="65B3D9B4" w14:textId="77777777" w:rsidTr="002141C5">
        <w:trPr>
          <w:trHeight w:val="300"/>
        </w:trPr>
        <w:tc>
          <w:tcPr>
            <w:tcW w:w="84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35AA6A11" w14:textId="669BEFEC" w:rsidR="00AD5776" w:rsidRPr="00BB3667" w:rsidRDefault="00E13AE0" w:rsidP="00E13AE0">
            <w:pPr>
              <w:spacing w:before="120" w:after="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ermStart w:id="1567386356" w:edGrp="everyone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Escr</w:t>
            </w:r>
            <w:r w:rsidR="002141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iba aquí los</w:t>
            </w:r>
            <w:r w:rsidR="002141C5" w:rsidRPr="00475B28">
              <w:rPr>
                <w:rFonts w:ascii="Arial" w:eastAsia="Times New Roman" w:hAnsi="Arial" w:cs="Arial"/>
                <w:color w:val="000000"/>
                <w:lang w:eastAsia="es-ES"/>
              </w:rPr>
              <w:t xml:space="preserve"> </w:t>
            </w:r>
            <w:r w:rsidR="002141C5" w:rsidRPr="00475B28">
              <w:rPr>
                <w:rFonts w:ascii="Arial" w:eastAsia="Times New Roman" w:hAnsi="Arial" w:cs="Arial"/>
                <w:color w:val="000000"/>
                <w:lang w:eastAsia="es-ES"/>
              </w:rPr>
              <w:t xml:space="preserve">recursos que usted selecciona para alcanzar estas </w:t>
            </w:r>
            <w:r w:rsidR="002141C5">
              <w:rPr>
                <w:rFonts w:ascii="Arial" w:eastAsia="Times New Roman" w:hAnsi="Arial" w:cs="Arial"/>
                <w:color w:val="000000"/>
                <w:lang w:eastAsia="es-ES"/>
              </w:rPr>
              <w:t>competencias</w:t>
            </w:r>
            <w:permEnd w:id="1567386356"/>
          </w:p>
        </w:tc>
      </w:tr>
    </w:tbl>
    <w:p w14:paraId="5BD12B52" w14:textId="77777777" w:rsidR="002141C5" w:rsidRDefault="002141C5" w:rsidP="00C12CA7">
      <w:pPr>
        <w:spacing w:before="120" w:after="0" w:line="288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AD3AAE5" w14:textId="2F210BE2" w:rsidR="00A27C60" w:rsidRDefault="00BF48E6" w:rsidP="00C12CA7">
      <w:pPr>
        <w:spacing w:before="120" w:after="0" w:line="288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C12CA7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456AF4" w:rsidRPr="00BB3667">
        <w:rPr>
          <w:rFonts w:ascii="Arial" w:hAnsi="Arial" w:cs="Arial"/>
          <w:b/>
          <w:color w:val="000000" w:themeColor="text1"/>
          <w:sz w:val="24"/>
          <w:szCs w:val="24"/>
        </w:rPr>
        <w:t>2.3. Fracciones, decimales y porcentajes</w:t>
      </w:r>
    </w:p>
    <w:p w14:paraId="55500CF3" w14:textId="7E0A633F" w:rsidR="008C082E" w:rsidRDefault="008C082E" w:rsidP="008C082E">
      <w:pPr>
        <w:spacing w:before="120" w:after="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28FC9F74" wp14:editId="46727E23">
            <wp:simplePos x="0" y="0"/>
            <wp:positionH relativeFrom="margin">
              <wp:posOffset>0</wp:posOffset>
            </wp:positionH>
            <wp:positionV relativeFrom="paragraph">
              <wp:posOffset>22529</wp:posOffset>
            </wp:positionV>
            <wp:extent cx="336550" cy="288925"/>
            <wp:effectExtent l="0" t="0" r="6350" b="0"/>
            <wp:wrapTight wrapText="bothSides">
              <wp:wrapPolygon edited="0">
                <wp:start x="0" y="0"/>
                <wp:lineTo x="0" y="19938"/>
                <wp:lineTo x="20785" y="19938"/>
                <wp:lineTo x="20785" y="0"/>
                <wp:lineTo x="0" y="0"/>
              </wp:wrapPolygon>
            </wp:wrapTight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7C6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5 e</w:t>
      </w:r>
      <w:r w:rsidR="00A27C60"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jemplos de competencia</w:t>
      </w:r>
      <w:r w:rsidR="00A27C6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</w:t>
      </w:r>
      <w:r w:rsidR="00A27C60"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 desarrollar:</w:t>
      </w:r>
    </w:p>
    <w:p w14:paraId="7B0DA68F" w14:textId="72D66208" w:rsidR="008C082E" w:rsidRPr="00E115DE" w:rsidRDefault="003A0E09" w:rsidP="0096331D">
      <w:pPr>
        <w:pStyle w:val="Prrafodelista"/>
        <w:numPr>
          <w:ilvl w:val="0"/>
          <w:numId w:val="23"/>
        </w:numPr>
        <w:spacing w:before="120" w:after="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hyperlink r:id="rId51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Lee, escribe y representa gráficamente fracciones sencillas </w:t>
        </w:r>
      </w:hyperlink>
      <w:r w:rsidR="00456AF4" w:rsidRPr="00E115DE">
        <w:rPr>
          <w:rFonts w:ascii="Arial" w:hAnsi="Arial" w:cs="Arial"/>
          <w:sz w:val="24"/>
          <w:szCs w:val="24"/>
        </w:rPr>
        <w:t xml:space="preserve"> </w:t>
      </w:r>
    </w:p>
    <w:p w14:paraId="55BBA572" w14:textId="5CEE7609" w:rsidR="00E115DE" w:rsidRPr="00E115DE" w:rsidRDefault="003A0E09" w:rsidP="0096331D">
      <w:pPr>
        <w:pStyle w:val="Prrafodelista"/>
        <w:numPr>
          <w:ilvl w:val="0"/>
          <w:numId w:val="23"/>
        </w:numPr>
        <w:spacing w:before="120" w:after="0" w:line="288" w:lineRule="auto"/>
        <w:rPr>
          <w:rFonts w:ascii="Arial" w:hAnsi="Arial" w:cs="Arial"/>
          <w:sz w:val="24"/>
          <w:szCs w:val="24"/>
        </w:rPr>
      </w:pPr>
      <w:hyperlink r:id="rId52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Ordena fracciones sencillas </w:t>
        </w:r>
      </w:hyperlink>
      <w:r w:rsidR="00456AF4" w:rsidRPr="00E115DE">
        <w:rPr>
          <w:rFonts w:ascii="Arial" w:hAnsi="Arial" w:cs="Arial"/>
          <w:sz w:val="24"/>
          <w:szCs w:val="24"/>
        </w:rPr>
        <w:t xml:space="preserve"> </w:t>
      </w:r>
    </w:p>
    <w:p w14:paraId="1AC6FD07" w14:textId="63847159" w:rsidR="00E115DE" w:rsidRPr="00E115DE" w:rsidRDefault="002141C5" w:rsidP="0096331D">
      <w:pPr>
        <w:pStyle w:val="Prrafodelista"/>
        <w:numPr>
          <w:ilvl w:val="0"/>
          <w:numId w:val="23"/>
        </w:numPr>
        <w:spacing w:before="120" w:after="0" w:line="288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8592" behindDoc="1" locked="0" layoutInCell="1" allowOverlap="1" wp14:anchorId="47C008AB" wp14:editId="13B58968">
            <wp:simplePos x="0" y="0"/>
            <wp:positionH relativeFrom="margin">
              <wp:posOffset>4361815</wp:posOffset>
            </wp:positionH>
            <wp:positionV relativeFrom="paragraph">
              <wp:posOffset>56515</wp:posOffset>
            </wp:positionV>
            <wp:extent cx="1089025" cy="768985"/>
            <wp:effectExtent l="0" t="0" r="0" b="0"/>
            <wp:wrapTight wrapText="bothSides">
              <wp:wrapPolygon edited="0">
                <wp:start x="0" y="0"/>
                <wp:lineTo x="0" y="20869"/>
                <wp:lineTo x="21159" y="20869"/>
                <wp:lineTo x="21159" y="0"/>
                <wp:lineTo x="0" y="0"/>
              </wp:wrapPolygon>
            </wp:wrapTight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3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Escribe fracciones en forma de expresión decimal y viceversa  </w:t>
        </w:r>
      </w:hyperlink>
    </w:p>
    <w:p w14:paraId="5EE5BD9F" w14:textId="1D9A0A30" w:rsidR="00E115DE" w:rsidRPr="00E115DE" w:rsidRDefault="003A0E09" w:rsidP="0096331D">
      <w:pPr>
        <w:pStyle w:val="Prrafodelista"/>
        <w:numPr>
          <w:ilvl w:val="0"/>
          <w:numId w:val="23"/>
        </w:numPr>
        <w:spacing w:before="120" w:after="0" w:line="288" w:lineRule="auto"/>
        <w:rPr>
          <w:rFonts w:ascii="Arial" w:hAnsi="Arial" w:cs="Arial"/>
          <w:sz w:val="24"/>
          <w:szCs w:val="24"/>
        </w:rPr>
      </w:pPr>
      <w:hyperlink r:id="rId54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Divide con decimales</w:t>
        </w:r>
        <w:r w:rsidR="00FD75DB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 xml:space="preserve"> </w:t>
        </w:r>
      </w:hyperlink>
    </w:p>
    <w:p w14:paraId="2EA872ED" w14:textId="234547CD" w:rsidR="00C12CA7" w:rsidRPr="00E115DE" w:rsidRDefault="003A0E09" w:rsidP="0096331D">
      <w:pPr>
        <w:pStyle w:val="Prrafodelista"/>
        <w:numPr>
          <w:ilvl w:val="0"/>
          <w:numId w:val="23"/>
        </w:numPr>
        <w:spacing w:before="120" w:after="0" w:line="288" w:lineRule="auto"/>
        <w:rPr>
          <w:rFonts w:ascii="Arial" w:hAnsi="Arial" w:cs="Arial"/>
          <w:sz w:val="24"/>
          <w:szCs w:val="24"/>
        </w:rPr>
      </w:pPr>
      <w:hyperlink r:id="rId55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Resta fracciones  </w:t>
        </w:r>
      </w:hyperlink>
      <w:r w:rsidR="00456AF4" w:rsidRPr="00E115DE">
        <w:rPr>
          <w:rFonts w:ascii="Arial" w:hAnsi="Arial" w:cs="Arial"/>
          <w:sz w:val="24"/>
          <w:szCs w:val="24"/>
        </w:rPr>
        <w:t xml:space="preserve"> </w:t>
      </w:r>
    </w:p>
    <w:tbl>
      <w:tblPr>
        <w:tblW w:w="8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7"/>
      </w:tblGrid>
      <w:tr w:rsidR="00C12CA7" w:rsidRPr="00BB3667" w14:paraId="32CE9876" w14:textId="77777777" w:rsidTr="002141C5">
        <w:trPr>
          <w:trHeight w:val="250"/>
        </w:trPr>
        <w:tc>
          <w:tcPr>
            <w:tcW w:w="863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6" w:themeFill="accent1" w:themeFillTint="33"/>
            <w:vAlign w:val="bottom"/>
          </w:tcPr>
          <w:p w14:paraId="0F4DB2BC" w14:textId="3E3E0DD7" w:rsidR="00C12CA7" w:rsidRPr="00BB3667" w:rsidRDefault="00475B28" w:rsidP="00AD0209">
            <w:pPr>
              <w:spacing w:before="120" w:after="0" w:line="288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BB366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Software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 / vídeo / material imprimible</w:t>
            </w:r>
          </w:p>
        </w:tc>
      </w:tr>
      <w:tr w:rsidR="00AD5776" w:rsidRPr="00BB3667" w14:paraId="4C58F9E8" w14:textId="77777777" w:rsidTr="002141C5">
        <w:trPr>
          <w:trHeight w:val="300"/>
        </w:trPr>
        <w:tc>
          <w:tcPr>
            <w:tcW w:w="863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3ABBA941" w14:textId="2679BBB4" w:rsidR="00AD5776" w:rsidRPr="00BB3667" w:rsidRDefault="00E13AE0" w:rsidP="00E13AE0">
            <w:pPr>
              <w:spacing w:before="120" w:after="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ermStart w:id="1677687821" w:edGrp="everyone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Es</w:t>
            </w:r>
            <w:r w:rsidR="00475B2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criba </w:t>
            </w:r>
            <w:r w:rsidR="00475B28" w:rsidRPr="00475B28">
              <w:rPr>
                <w:rFonts w:ascii="Arial" w:eastAsia="Times New Roman" w:hAnsi="Arial" w:cs="Arial"/>
                <w:color w:val="000000"/>
                <w:lang w:eastAsia="es-ES"/>
              </w:rPr>
              <w:t>aquí los recursos que usted selecciona para alcanzar estas competencias</w:t>
            </w:r>
            <w:permEnd w:id="1677687821"/>
          </w:p>
        </w:tc>
      </w:tr>
    </w:tbl>
    <w:p w14:paraId="0C780437" w14:textId="7F671B1F" w:rsidR="007D2B92" w:rsidRDefault="007D2B92" w:rsidP="007D2B92">
      <w:pPr>
        <w:spacing w:before="120" w:after="0" w:line="288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34657AB" w14:textId="00EEE092" w:rsidR="00A27C60" w:rsidRDefault="00BF48E6" w:rsidP="007D2B92">
      <w:pPr>
        <w:spacing w:before="120" w:after="0" w:line="288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C12CA7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456AF4" w:rsidRPr="00BB3667">
        <w:rPr>
          <w:rFonts w:ascii="Arial" w:hAnsi="Arial" w:cs="Arial"/>
          <w:b/>
          <w:color w:val="000000" w:themeColor="text1"/>
          <w:sz w:val="24"/>
          <w:szCs w:val="24"/>
        </w:rPr>
        <w:t>2.4. Exponenciales y radicales</w:t>
      </w:r>
    </w:p>
    <w:p w14:paraId="6C9E22F8" w14:textId="69019264" w:rsidR="00A27C60" w:rsidRPr="00FA5A9E" w:rsidRDefault="00E115DE" w:rsidP="00A27C60">
      <w:pPr>
        <w:spacing w:before="120" w:after="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3F27FD56" wp14:editId="24BC40F3">
            <wp:simplePos x="0" y="0"/>
            <wp:positionH relativeFrom="margin">
              <wp:posOffset>0</wp:posOffset>
            </wp:positionH>
            <wp:positionV relativeFrom="paragraph">
              <wp:posOffset>39674</wp:posOffset>
            </wp:positionV>
            <wp:extent cx="336550" cy="288925"/>
            <wp:effectExtent l="0" t="0" r="6350" b="0"/>
            <wp:wrapTight wrapText="bothSides">
              <wp:wrapPolygon edited="0">
                <wp:start x="0" y="0"/>
                <wp:lineTo x="0" y="19938"/>
                <wp:lineTo x="20785" y="19938"/>
                <wp:lineTo x="20785" y="0"/>
                <wp:lineTo x="0" y="0"/>
              </wp:wrapPolygon>
            </wp:wrapTight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7C6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5 e</w:t>
      </w:r>
      <w:r w:rsidR="00A27C60"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jemplos de competencia</w:t>
      </w:r>
      <w:r w:rsidR="00A27C6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</w:t>
      </w:r>
      <w:r w:rsidR="00A27C60"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 desarrollar:</w:t>
      </w:r>
    </w:p>
    <w:p w14:paraId="09B07B02" w14:textId="3C49C30D" w:rsidR="00E115DE" w:rsidRPr="00E115DE" w:rsidRDefault="003A0E09" w:rsidP="0096331D">
      <w:pPr>
        <w:pStyle w:val="Prrafodelista"/>
        <w:numPr>
          <w:ilvl w:val="0"/>
          <w:numId w:val="25"/>
        </w:numPr>
        <w:spacing w:before="120" w:after="0" w:line="288" w:lineRule="auto"/>
        <w:rPr>
          <w:rFonts w:ascii="Arial" w:hAnsi="Arial" w:cs="Arial"/>
          <w:sz w:val="24"/>
          <w:szCs w:val="24"/>
        </w:rPr>
      </w:pPr>
      <w:hyperlink r:id="rId56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Opera con potencias de base 10. Calcula cuadrados y cubos</w:t>
        </w:r>
      </w:hyperlink>
    </w:p>
    <w:p w14:paraId="526BB964" w14:textId="1EC6D90F" w:rsidR="00E115DE" w:rsidRPr="00E115DE" w:rsidRDefault="003A0E09" w:rsidP="0096331D">
      <w:pPr>
        <w:pStyle w:val="Prrafodelista"/>
        <w:numPr>
          <w:ilvl w:val="0"/>
          <w:numId w:val="25"/>
        </w:numPr>
        <w:spacing w:before="120" w:after="0" w:line="288" w:lineRule="auto"/>
        <w:rPr>
          <w:rFonts w:ascii="Arial" w:hAnsi="Arial" w:cs="Arial"/>
          <w:sz w:val="24"/>
          <w:szCs w:val="24"/>
        </w:rPr>
      </w:pPr>
      <w:hyperlink r:id="rId57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Expresa en forma de potencia un producto de factores iguales</w:t>
        </w:r>
      </w:hyperlink>
    </w:p>
    <w:p w14:paraId="09B41DFA" w14:textId="506C1672" w:rsidR="00E115DE" w:rsidRPr="00E115DE" w:rsidRDefault="003A0E09" w:rsidP="0096331D">
      <w:pPr>
        <w:pStyle w:val="Prrafodelista"/>
        <w:numPr>
          <w:ilvl w:val="0"/>
          <w:numId w:val="25"/>
        </w:numPr>
        <w:spacing w:before="120" w:after="0" w:line="288" w:lineRule="auto"/>
        <w:rPr>
          <w:rFonts w:ascii="Arial" w:hAnsi="Arial" w:cs="Arial"/>
          <w:sz w:val="24"/>
          <w:szCs w:val="24"/>
        </w:rPr>
      </w:pPr>
      <w:hyperlink r:id="rId58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Opera con potencias de base entera y exponente natural</w:t>
        </w:r>
      </w:hyperlink>
    </w:p>
    <w:p w14:paraId="5DEEC1D5" w14:textId="7CACAD68" w:rsidR="00E115DE" w:rsidRPr="00E115DE" w:rsidRDefault="003A0E09" w:rsidP="0096331D">
      <w:pPr>
        <w:pStyle w:val="Prrafodelista"/>
        <w:numPr>
          <w:ilvl w:val="0"/>
          <w:numId w:val="25"/>
        </w:numPr>
        <w:spacing w:before="120" w:after="0" w:line="288" w:lineRule="auto"/>
        <w:rPr>
          <w:rFonts w:ascii="Arial" w:hAnsi="Arial" w:cs="Arial"/>
          <w:sz w:val="24"/>
          <w:szCs w:val="24"/>
        </w:rPr>
      </w:pPr>
      <w:hyperlink r:id="rId59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Realiza el cálculo aproximado de raíces cuadradas</w:t>
        </w:r>
      </w:hyperlink>
    </w:p>
    <w:p w14:paraId="2B8EE332" w14:textId="4D81E466" w:rsidR="00C12CA7" w:rsidRPr="00E115DE" w:rsidRDefault="002141C5" w:rsidP="0096331D">
      <w:pPr>
        <w:pStyle w:val="Prrafodelista"/>
        <w:numPr>
          <w:ilvl w:val="0"/>
          <w:numId w:val="25"/>
        </w:numPr>
        <w:spacing w:before="120" w:after="0" w:line="288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6784" behindDoc="1" locked="0" layoutInCell="1" allowOverlap="1" wp14:anchorId="580396A1" wp14:editId="0B23EFA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089025" cy="768985"/>
            <wp:effectExtent l="0" t="0" r="0" b="0"/>
            <wp:wrapTight wrapText="bothSides">
              <wp:wrapPolygon edited="0">
                <wp:start x="0" y="0"/>
                <wp:lineTo x="0" y="20869"/>
                <wp:lineTo x="21159" y="20869"/>
                <wp:lineTo x="21159" y="0"/>
                <wp:lineTo x="0" y="0"/>
              </wp:wrapPolygon>
            </wp:wrapTight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0" w:history="1">
        <w:r w:rsidR="00456AF4" w:rsidRPr="00E115DE">
          <w:rPr>
            <w:rStyle w:val="Hipervnculo"/>
            <w:rFonts w:ascii="Arial" w:hAnsi="Arial" w:cs="Arial"/>
            <w:sz w:val="24"/>
            <w:szCs w:val="24"/>
            <w:u w:val="none"/>
          </w:rPr>
          <w:t>Calcula la raíz cuadrada de un número</w:t>
        </w:r>
      </w:hyperlink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5"/>
      </w:tblGrid>
      <w:tr w:rsidR="00C12CA7" w:rsidRPr="00BB3667" w14:paraId="7F62E36B" w14:textId="77777777" w:rsidTr="002141C5">
        <w:trPr>
          <w:trHeight w:val="250"/>
        </w:trPr>
        <w:tc>
          <w:tcPr>
            <w:tcW w:w="84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6" w:themeFill="accent1" w:themeFillTint="33"/>
            <w:vAlign w:val="bottom"/>
          </w:tcPr>
          <w:p w14:paraId="23AEAE56" w14:textId="50653FFC" w:rsidR="00C12CA7" w:rsidRPr="00BB3667" w:rsidRDefault="00475B28" w:rsidP="00AD0209">
            <w:pPr>
              <w:spacing w:before="120" w:after="0" w:line="288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BB366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lastRenderedPageBreak/>
              <w:t>Software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 / vídeo / material imprimible</w:t>
            </w:r>
          </w:p>
        </w:tc>
      </w:tr>
      <w:tr w:rsidR="00AD5776" w:rsidRPr="00BB3667" w14:paraId="262A764A" w14:textId="77777777" w:rsidTr="002141C5">
        <w:trPr>
          <w:trHeight w:val="300"/>
        </w:trPr>
        <w:tc>
          <w:tcPr>
            <w:tcW w:w="84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0FBB7955" w14:textId="617D8489" w:rsidR="00AD5776" w:rsidRPr="00BB3667" w:rsidRDefault="00E13AE0" w:rsidP="00E13AE0">
            <w:pPr>
              <w:spacing w:before="120" w:after="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ermStart w:id="575542747" w:edGrp="everyone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Es</w:t>
            </w:r>
            <w:r w:rsidR="00475B2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criba</w:t>
            </w:r>
            <w:r w:rsidR="00475B28" w:rsidRPr="00475B28">
              <w:rPr>
                <w:rFonts w:ascii="Arial" w:eastAsia="Times New Roman" w:hAnsi="Arial" w:cs="Arial"/>
                <w:color w:val="000000"/>
                <w:lang w:eastAsia="es-ES"/>
              </w:rPr>
              <w:t xml:space="preserve"> aquí los recursos que usted selecciona para alcanzar estas competencias</w:t>
            </w:r>
            <w:permEnd w:id="575542747"/>
          </w:p>
        </w:tc>
      </w:tr>
    </w:tbl>
    <w:p w14:paraId="643DC93D" w14:textId="3D60496D" w:rsidR="004E5FD5" w:rsidRDefault="004E5FD5" w:rsidP="00291B4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9DCC01B" w14:textId="64E51E22" w:rsidR="00475B28" w:rsidRDefault="00475B28" w:rsidP="00291B4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608C881" w14:textId="4D7CB5CF" w:rsidR="00A27C60" w:rsidRDefault="004E5FD5" w:rsidP="00291B4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2752" behindDoc="1" locked="0" layoutInCell="1" allowOverlap="1" wp14:anchorId="226D1EE9" wp14:editId="3F7FBA0D">
            <wp:simplePos x="0" y="0"/>
            <wp:positionH relativeFrom="margin">
              <wp:posOffset>-16510</wp:posOffset>
            </wp:positionH>
            <wp:positionV relativeFrom="paragraph">
              <wp:posOffset>185751</wp:posOffset>
            </wp:positionV>
            <wp:extent cx="336550" cy="288925"/>
            <wp:effectExtent l="0" t="0" r="6350" b="0"/>
            <wp:wrapTight wrapText="bothSides">
              <wp:wrapPolygon edited="0">
                <wp:start x="0" y="0"/>
                <wp:lineTo x="0" y="19938"/>
                <wp:lineTo x="20785" y="19938"/>
                <wp:lineTo x="20785" y="0"/>
                <wp:lineTo x="0" y="0"/>
              </wp:wrapPolygon>
            </wp:wrapTight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48E6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456AF4" w:rsidRPr="00BB3667">
        <w:rPr>
          <w:rFonts w:ascii="Arial" w:hAnsi="Arial" w:cs="Arial"/>
          <w:b/>
          <w:color w:val="000000" w:themeColor="text1"/>
          <w:sz w:val="24"/>
          <w:szCs w:val="24"/>
        </w:rPr>
        <w:t>2.5. Operaciones combinadas</w:t>
      </w:r>
    </w:p>
    <w:p w14:paraId="5A00CB9D" w14:textId="55EA1D80" w:rsidR="001023B7" w:rsidRPr="001023B7" w:rsidRDefault="009F56B1" w:rsidP="00291B49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5 </w:t>
      </w:r>
      <w:r w:rsidR="00A27C60" w:rsidRPr="009F56B1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ejemplos de competencias a desarrollar:</w:t>
      </w:r>
      <w:r w:rsidR="00456AF4" w:rsidRPr="001023B7">
        <w:rPr>
          <w:rFonts w:ascii="Arial" w:hAnsi="Arial" w:cs="Arial"/>
          <w:color w:val="000000" w:themeColor="text1"/>
          <w:sz w:val="24"/>
          <w:szCs w:val="24"/>
        </w:rPr>
        <w:t xml:space="preserve">   </w:t>
      </w:r>
    </w:p>
    <w:p w14:paraId="6B901C33" w14:textId="74002591" w:rsidR="001023B7" w:rsidRPr="001023B7" w:rsidRDefault="003A0E09" w:rsidP="0096331D">
      <w:pPr>
        <w:pStyle w:val="Prrafodelista"/>
        <w:numPr>
          <w:ilvl w:val="1"/>
          <w:numId w:val="2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hyperlink r:id="rId61" w:history="1">
        <w:r w:rsidR="00456AF4" w:rsidRPr="001023B7">
          <w:rPr>
            <w:rStyle w:val="Hipervnculo"/>
            <w:rFonts w:ascii="Arial" w:hAnsi="Arial" w:cs="Arial"/>
            <w:sz w:val="24"/>
            <w:szCs w:val="24"/>
            <w:u w:val="none"/>
          </w:rPr>
          <w:t>Opera combinadamente con fracciones y números decimales</w:t>
        </w:r>
      </w:hyperlink>
      <w:r w:rsidR="00456AF4" w:rsidRPr="001023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296CC63" w14:textId="691D61AE" w:rsidR="001023B7" w:rsidRPr="001023B7" w:rsidRDefault="002141C5" w:rsidP="0096331D">
      <w:pPr>
        <w:pStyle w:val="Prrafodelista"/>
        <w:numPr>
          <w:ilvl w:val="1"/>
          <w:numId w:val="26"/>
        </w:numPr>
        <w:spacing w:before="120" w:after="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noProof/>
        </w:rPr>
        <w:drawing>
          <wp:anchor distT="0" distB="0" distL="114300" distR="114300" simplePos="0" relativeHeight="251762688" behindDoc="1" locked="0" layoutInCell="1" allowOverlap="1" wp14:anchorId="7DEC809C" wp14:editId="3F39A053">
            <wp:simplePos x="0" y="0"/>
            <wp:positionH relativeFrom="margin">
              <wp:posOffset>4330700</wp:posOffset>
            </wp:positionH>
            <wp:positionV relativeFrom="paragraph">
              <wp:posOffset>184150</wp:posOffset>
            </wp:positionV>
            <wp:extent cx="1089025" cy="768985"/>
            <wp:effectExtent l="0" t="0" r="0" b="0"/>
            <wp:wrapTight wrapText="bothSides">
              <wp:wrapPolygon edited="0">
                <wp:start x="0" y="0"/>
                <wp:lineTo x="0" y="20869"/>
                <wp:lineTo x="21159" y="20869"/>
                <wp:lineTo x="21159" y="0"/>
                <wp:lineTo x="0" y="0"/>
              </wp:wrapPolygon>
            </wp:wrapTight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2" w:history="1">
        <w:r w:rsidR="001023B7" w:rsidRPr="001023B7">
          <w:rPr>
            <w:rStyle w:val="Hipervnculo"/>
            <w:rFonts w:ascii="Arial" w:hAnsi="Arial" w:cs="Arial"/>
            <w:sz w:val="24"/>
            <w:szCs w:val="24"/>
            <w:u w:val="none"/>
          </w:rPr>
          <w:t>Resuelve problemas mediante dos o más operaciones aritméticas</w:t>
        </w:r>
      </w:hyperlink>
      <w:r w:rsidR="001023B7" w:rsidRPr="001023B7">
        <w:rPr>
          <w:rFonts w:ascii="Arial" w:hAnsi="Arial" w:cs="Arial"/>
          <w:color w:val="000000" w:themeColor="text1"/>
          <w:sz w:val="24"/>
          <w:szCs w:val="24"/>
        </w:rPr>
        <w:t>   </w:t>
      </w:r>
    </w:p>
    <w:p w14:paraId="3E2BAF2F" w14:textId="55F31299" w:rsidR="001023B7" w:rsidRPr="001023B7" w:rsidRDefault="003A0E09" w:rsidP="0096331D">
      <w:pPr>
        <w:pStyle w:val="Prrafodelista"/>
        <w:numPr>
          <w:ilvl w:val="1"/>
          <w:numId w:val="26"/>
        </w:numPr>
        <w:spacing w:before="120" w:after="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hyperlink r:id="rId63" w:history="1">
        <w:r w:rsidR="00456AF4" w:rsidRPr="001023B7">
          <w:rPr>
            <w:rStyle w:val="Hipervnculo"/>
            <w:rFonts w:ascii="Arial" w:hAnsi="Arial" w:cs="Arial"/>
            <w:sz w:val="24"/>
            <w:szCs w:val="24"/>
            <w:u w:val="none"/>
          </w:rPr>
          <w:t>Opera combinadamente con números naturales</w:t>
        </w:r>
      </w:hyperlink>
    </w:p>
    <w:p w14:paraId="2CEC60E9" w14:textId="59ACF8FD" w:rsidR="001023B7" w:rsidRPr="001023B7" w:rsidRDefault="003A0E09" w:rsidP="0096331D">
      <w:pPr>
        <w:pStyle w:val="Prrafodelista"/>
        <w:numPr>
          <w:ilvl w:val="1"/>
          <w:numId w:val="26"/>
        </w:numPr>
        <w:spacing w:before="120" w:after="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hyperlink r:id="rId64" w:history="1">
        <w:r w:rsidR="00456AF4" w:rsidRPr="001023B7">
          <w:rPr>
            <w:rStyle w:val="Hipervnculo"/>
            <w:rFonts w:ascii="Arial" w:hAnsi="Arial" w:cs="Arial"/>
            <w:sz w:val="24"/>
            <w:szCs w:val="24"/>
            <w:u w:val="none"/>
          </w:rPr>
          <w:t>Opera combinadamente con números decimales</w:t>
        </w:r>
      </w:hyperlink>
      <w:r w:rsidR="00456AF4" w:rsidRPr="001023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34EA563" w14:textId="77777777" w:rsidR="00C12CA7" w:rsidRPr="001023B7" w:rsidRDefault="003A0E09" w:rsidP="0096331D">
      <w:pPr>
        <w:pStyle w:val="Prrafodelista"/>
        <w:numPr>
          <w:ilvl w:val="1"/>
          <w:numId w:val="26"/>
        </w:numPr>
        <w:spacing w:before="120" w:after="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hyperlink r:id="rId65" w:history="1">
        <w:r w:rsidR="00456AF4" w:rsidRPr="001023B7">
          <w:rPr>
            <w:rStyle w:val="Hipervnculo"/>
            <w:rFonts w:ascii="Arial" w:hAnsi="Arial" w:cs="Arial"/>
            <w:sz w:val="24"/>
            <w:szCs w:val="24"/>
            <w:u w:val="none"/>
          </w:rPr>
          <w:t>Opera combinadamente con números fraccionarios</w:t>
        </w:r>
      </w:hyperlink>
      <w:r w:rsidR="00456AF4" w:rsidRPr="001023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5"/>
      </w:tblGrid>
      <w:tr w:rsidR="00C12CA7" w:rsidRPr="00BB3667" w14:paraId="4DD434EC" w14:textId="77777777" w:rsidTr="002141C5">
        <w:trPr>
          <w:trHeight w:val="250"/>
        </w:trPr>
        <w:tc>
          <w:tcPr>
            <w:tcW w:w="84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6" w:themeFill="accent1" w:themeFillTint="33"/>
            <w:vAlign w:val="bottom"/>
          </w:tcPr>
          <w:p w14:paraId="7B2B792A" w14:textId="5F0AB06E" w:rsidR="00C12CA7" w:rsidRPr="00BB3667" w:rsidRDefault="00475B28" w:rsidP="00AD0209">
            <w:pPr>
              <w:spacing w:before="120" w:after="0" w:line="288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BB366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Software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 / vídeo / material imprimible</w:t>
            </w:r>
          </w:p>
        </w:tc>
      </w:tr>
      <w:tr w:rsidR="00AD5776" w:rsidRPr="00BB3667" w14:paraId="38330CA8" w14:textId="77777777" w:rsidTr="002141C5">
        <w:trPr>
          <w:trHeight w:val="300"/>
        </w:trPr>
        <w:tc>
          <w:tcPr>
            <w:tcW w:w="84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60FF2B75" w14:textId="61F2DEF5" w:rsidR="00AD5776" w:rsidRPr="00BB3667" w:rsidRDefault="00E13AE0" w:rsidP="00E13AE0">
            <w:pPr>
              <w:spacing w:before="120" w:after="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ermStart w:id="2039437480" w:edGrp="everyone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Es</w:t>
            </w:r>
            <w:r w:rsidR="00475B2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criba</w:t>
            </w:r>
            <w:r w:rsidR="00475B28" w:rsidRPr="00475B28">
              <w:rPr>
                <w:rFonts w:ascii="Arial" w:eastAsia="Times New Roman" w:hAnsi="Arial" w:cs="Arial"/>
                <w:color w:val="000000"/>
                <w:lang w:eastAsia="es-ES"/>
              </w:rPr>
              <w:t xml:space="preserve"> aquí los recursos que usted selecciona para alcanzar estas competencias</w:t>
            </w:r>
            <w:permEnd w:id="2039437480"/>
          </w:p>
        </w:tc>
      </w:tr>
    </w:tbl>
    <w:p w14:paraId="19796B1D" w14:textId="0BACA6A0" w:rsidR="00C12CA7" w:rsidRPr="00BB3667" w:rsidRDefault="002141C5" w:rsidP="00C12CA7">
      <w:pPr>
        <w:pStyle w:val="NormalWeb"/>
        <w:spacing w:before="120" w:beforeAutospacing="0" w:after="0" w:afterAutospacing="0" w:line="288" w:lineRule="auto"/>
        <w:rPr>
          <w:rStyle w:val="MquinadeescribirHTML"/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4736" behindDoc="1" locked="0" layoutInCell="1" allowOverlap="1" wp14:anchorId="7F3CCF42" wp14:editId="736D78BE">
            <wp:simplePos x="0" y="0"/>
            <wp:positionH relativeFrom="margin">
              <wp:posOffset>4330700</wp:posOffset>
            </wp:positionH>
            <wp:positionV relativeFrom="paragraph">
              <wp:posOffset>189865</wp:posOffset>
            </wp:positionV>
            <wp:extent cx="1089025" cy="768985"/>
            <wp:effectExtent l="0" t="0" r="0" b="0"/>
            <wp:wrapTight wrapText="bothSides">
              <wp:wrapPolygon edited="0">
                <wp:start x="0" y="0"/>
                <wp:lineTo x="0" y="20869"/>
                <wp:lineTo x="21159" y="20869"/>
                <wp:lineTo x="21159" y="0"/>
                <wp:lineTo x="0" y="0"/>
              </wp:wrapPolygon>
            </wp:wrapTight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F0875" w14:textId="72CB5879" w:rsidR="00456AF4" w:rsidRPr="001023B7" w:rsidRDefault="001023B7" w:rsidP="001023B7">
      <w:pPr>
        <w:spacing w:before="120" w:after="0" w:line="288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4800" behindDoc="1" locked="0" layoutInCell="1" allowOverlap="1" wp14:anchorId="071FD9DE" wp14:editId="6BF5C5C7">
            <wp:simplePos x="0" y="0"/>
            <wp:positionH relativeFrom="margin">
              <wp:posOffset>0</wp:posOffset>
            </wp:positionH>
            <wp:positionV relativeFrom="paragraph">
              <wp:posOffset>261924</wp:posOffset>
            </wp:positionV>
            <wp:extent cx="336550" cy="288925"/>
            <wp:effectExtent l="0" t="0" r="6350" b="0"/>
            <wp:wrapTight wrapText="bothSides">
              <wp:wrapPolygon edited="0">
                <wp:start x="0" y="0"/>
                <wp:lineTo x="0" y="19938"/>
                <wp:lineTo x="20785" y="19938"/>
                <wp:lineTo x="20785" y="0"/>
                <wp:lineTo x="0" y="0"/>
              </wp:wrapPolygon>
            </wp:wrapTight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48E6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C12CA7" w:rsidRPr="001023B7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456AF4" w:rsidRPr="001023B7">
        <w:rPr>
          <w:rFonts w:ascii="Arial" w:hAnsi="Arial" w:cs="Arial"/>
          <w:b/>
          <w:color w:val="000000" w:themeColor="text1"/>
          <w:sz w:val="24"/>
          <w:szCs w:val="24"/>
        </w:rPr>
        <w:t>2.6. Operaciones con calculadora</w:t>
      </w:r>
      <w:r w:rsidR="00456AF4" w:rsidRPr="001023B7">
        <w:rPr>
          <w:rFonts w:ascii="Arial" w:hAnsi="Arial" w:cs="Arial"/>
          <w:color w:val="000000" w:themeColor="text1"/>
          <w:sz w:val="24"/>
          <w:szCs w:val="24"/>
        </w:rPr>
        <w:br/>
      </w:r>
      <w:hyperlink r:id="rId66" w:history="1">
        <w:r w:rsidR="00456AF4" w:rsidRPr="001023B7">
          <w:rPr>
            <w:rStyle w:val="Hipervnculo"/>
            <w:rFonts w:ascii="Arial" w:hAnsi="Arial" w:cs="Arial"/>
            <w:sz w:val="24"/>
            <w:szCs w:val="24"/>
            <w:u w:val="none"/>
          </w:rPr>
          <w:t>Utiliza la calculadora como herramienta de cálculo matemático</w:t>
        </w:r>
      </w:hyperlink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5"/>
      </w:tblGrid>
      <w:tr w:rsidR="00C12CA7" w:rsidRPr="00BB3667" w14:paraId="0761D844" w14:textId="77777777" w:rsidTr="002141C5">
        <w:trPr>
          <w:trHeight w:val="250"/>
        </w:trPr>
        <w:tc>
          <w:tcPr>
            <w:tcW w:w="84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6" w:themeFill="accent1" w:themeFillTint="33"/>
            <w:vAlign w:val="bottom"/>
          </w:tcPr>
          <w:p w14:paraId="75C450EF" w14:textId="2474C7BF" w:rsidR="00C12CA7" w:rsidRPr="00BB3667" w:rsidRDefault="00475B28" w:rsidP="00AD0209">
            <w:pPr>
              <w:spacing w:before="120" w:after="0" w:line="288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BB366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Software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 / vídeo / material imprimible</w:t>
            </w:r>
          </w:p>
        </w:tc>
      </w:tr>
      <w:tr w:rsidR="00AD5776" w:rsidRPr="00BB3667" w14:paraId="05E0C0E8" w14:textId="77777777" w:rsidTr="002141C5">
        <w:trPr>
          <w:trHeight w:val="300"/>
        </w:trPr>
        <w:tc>
          <w:tcPr>
            <w:tcW w:w="84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4FB24A7F" w14:textId="178CB0A5" w:rsidR="00AD5776" w:rsidRPr="00BB3667" w:rsidRDefault="00E13AE0" w:rsidP="00E13AE0">
            <w:pPr>
              <w:spacing w:before="120" w:after="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ermStart w:id="1947816818" w:edGrp="everyone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  <w:r w:rsidR="00475B2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scriba </w:t>
            </w:r>
            <w:r w:rsidR="00475B28" w:rsidRPr="00475B28">
              <w:rPr>
                <w:rFonts w:ascii="Arial" w:eastAsia="Times New Roman" w:hAnsi="Arial" w:cs="Arial"/>
                <w:color w:val="000000"/>
                <w:lang w:eastAsia="es-ES"/>
              </w:rPr>
              <w:t>aquí los recursos que usted selecciona para alcanzar estas competencias</w:t>
            </w:r>
            <w:permEnd w:id="1947816818"/>
          </w:p>
        </w:tc>
      </w:tr>
    </w:tbl>
    <w:p w14:paraId="1A5544CC" w14:textId="77777777" w:rsidR="00C12CA7" w:rsidRDefault="00C12CA7" w:rsidP="00A972AF">
      <w:pPr>
        <w:spacing w:before="120" w:after="0" w:line="288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43D08A5" w14:textId="7A6552CC" w:rsidR="00A27C60" w:rsidRDefault="00BF48E6" w:rsidP="00291B4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485102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456AF4" w:rsidRPr="00BB3667">
        <w:rPr>
          <w:rFonts w:ascii="Arial" w:hAnsi="Arial" w:cs="Arial"/>
          <w:b/>
          <w:color w:val="000000" w:themeColor="text1"/>
          <w:sz w:val="24"/>
          <w:szCs w:val="24"/>
        </w:rPr>
        <w:t>2.7. Estrategias de resolución de problemas. Juegos matemáticos</w:t>
      </w:r>
    </w:p>
    <w:p w14:paraId="4481872B" w14:textId="61C70C8D" w:rsidR="00A27C60" w:rsidRPr="00FA5A9E" w:rsidRDefault="009F56B1" w:rsidP="00291B4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4EB162F8" wp14:editId="3082BED4">
            <wp:simplePos x="0" y="0"/>
            <wp:positionH relativeFrom="margin">
              <wp:posOffset>0</wp:posOffset>
            </wp:positionH>
            <wp:positionV relativeFrom="paragraph">
              <wp:posOffset>48564</wp:posOffset>
            </wp:positionV>
            <wp:extent cx="336550" cy="288925"/>
            <wp:effectExtent l="0" t="0" r="6350" b="0"/>
            <wp:wrapTight wrapText="bothSides">
              <wp:wrapPolygon edited="0">
                <wp:start x="0" y="0"/>
                <wp:lineTo x="0" y="19938"/>
                <wp:lineTo x="20785" y="19938"/>
                <wp:lineTo x="20785" y="0"/>
                <wp:lineTo x="0" y="0"/>
              </wp:wrapPolygon>
            </wp:wrapTight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7C6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5 e</w:t>
      </w:r>
      <w:r w:rsidR="00A27C60"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jemplos de competencia</w:t>
      </w:r>
      <w:r w:rsidR="00A27C6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</w:t>
      </w:r>
      <w:r w:rsidR="00A27C60"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 desarrollar:</w:t>
      </w:r>
    </w:p>
    <w:p w14:paraId="382B65AC" w14:textId="4148A932" w:rsidR="001023B7" w:rsidRPr="001023B7" w:rsidRDefault="003A0E09" w:rsidP="0096331D">
      <w:pPr>
        <w:pStyle w:val="Prrafodelista"/>
        <w:numPr>
          <w:ilvl w:val="0"/>
          <w:numId w:val="27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hyperlink r:id="rId67" w:history="1">
        <w:r w:rsidR="00456AF4" w:rsidRPr="001023B7">
          <w:rPr>
            <w:rStyle w:val="Hipervnculo"/>
            <w:rFonts w:ascii="Arial" w:hAnsi="Arial" w:cs="Arial"/>
            <w:sz w:val="24"/>
            <w:szCs w:val="24"/>
            <w:u w:val="none"/>
          </w:rPr>
          <w:t>Distingue los elementos básicos de un problema (pregunta y datos importantes)</w:t>
        </w:r>
      </w:hyperlink>
    </w:p>
    <w:p w14:paraId="73E84448" w14:textId="67F57F61" w:rsidR="001023B7" w:rsidRPr="001023B7" w:rsidRDefault="003A0E09" w:rsidP="0096331D">
      <w:pPr>
        <w:pStyle w:val="Prrafodelista"/>
        <w:numPr>
          <w:ilvl w:val="0"/>
          <w:numId w:val="27"/>
        </w:numPr>
        <w:spacing w:before="120" w:after="0" w:line="288" w:lineRule="auto"/>
        <w:rPr>
          <w:rFonts w:ascii="Arial" w:hAnsi="Arial" w:cs="Arial"/>
          <w:color w:val="000000" w:themeColor="text1"/>
          <w:sz w:val="24"/>
          <w:szCs w:val="24"/>
        </w:rPr>
      </w:pPr>
      <w:hyperlink r:id="rId68" w:history="1">
        <w:r w:rsidR="001023B7" w:rsidRPr="001023B7">
          <w:rPr>
            <w:rStyle w:val="Hipervnculo"/>
            <w:rFonts w:ascii="Arial" w:hAnsi="Arial" w:cs="Arial"/>
            <w:sz w:val="24"/>
            <w:szCs w:val="24"/>
            <w:u w:val="none"/>
          </w:rPr>
          <w:t>R</w:t>
        </w:r>
        <w:r w:rsidR="00456AF4" w:rsidRPr="001023B7">
          <w:rPr>
            <w:rStyle w:val="Hipervnculo"/>
            <w:rFonts w:ascii="Arial" w:hAnsi="Arial" w:cs="Arial"/>
            <w:sz w:val="24"/>
            <w:szCs w:val="24"/>
            <w:u w:val="none"/>
          </w:rPr>
          <w:t>esuelve juegos matemáticos de sumas y resta</w:t>
        </w:r>
      </w:hyperlink>
    </w:p>
    <w:p w14:paraId="30908554" w14:textId="1644BCE2" w:rsidR="001023B7" w:rsidRPr="001023B7" w:rsidRDefault="002141C5" w:rsidP="0096331D">
      <w:pPr>
        <w:pStyle w:val="Prrafodelista"/>
        <w:numPr>
          <w:ilvl w:val="0"/>
          <w:numId w:val="27"/>
        </w:numPr>
        <w:spacing w:before="120" w:after="0" w:line="288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8832" behindDoc="1" locked="0" layoutInCell="1" allowOverlap="1" wp14:anchorId="21989268" wp14:editId="069166AA">
            <wp:simplePos x="0" y="0"/>
            <wp:positionH relativeFrom="margin">
              <wp:posOffset>4286250</wp:posOffset>
            </wp:positionH>
            <wp:positionV relativeFrom="paragraph">
              <wp:posOffset>140970</wp:posOffset>
            </wp:positionV>
            <wp:extent cx="1089025" cy="768985"/>
            <wp:effectExtent l="0" t="0" r="0" b="0"/>
            <wp:wrapTight wrapText="bothSides">
              <wp:wrapPolygon edited="0">
                <wp:start x="0" y="0"/>
                <wp:lineTo x="0" y="20869"/>
                <wp:lineTo x="21159" y="20869"/>
                <wp:lineTo x="21159" y="0"/>
                <wp:lineTo x="0" y="0"/>
              </wp:wrapPolygon>
            </wp:wrapTight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9" w:history="1">
        <w:r w:rsidR="001023B7" w:rsidRPr="001023B7">
          <w:rPr>
            <w:rStyle w:val="Hipervnculo"/>
            <w:rFonts w:ascii="Arial" w:hAnsi="Arial" w:cs="Arial"/>
            <w:sz w:val="24"/>
            <w:szCs w:val="24"/>
            <w:u w:val="none"/>
          </w:rPr>
          <w:t>R</w:t>
        </w:r>
        <w:r w:rsidR="00456AF4" w:rsidRPr="001023B7">
          <w:rPr>
            <w:rStyle w:val="Hipervnculo"/>
            <w:rFonts w:ascii="Arial" w:hAnsi="Arial" w:cs="Arial"/>
            <w:sz w:val="24"/>
            <w:szCs w:val="24"/>
            <w:u w:val="none"/>
          </w:rPr>
          <w:t>econoce las palabras clave y representa gráficamente el enunciado de un problema</w:t>
        </w:r>
      </w:hyperlink>
    </w:p>
    <w:p w14:paraId="3357B511" w14:textId="77777777" w:rsidR="001023B7" w:rsidRPr="001023B7" w:rsidRDefault="003A0E09" w:rsidP="0096331D">
      <w:pPr>
        <w:pStyle w:val="Prrafodelista"/>
        <w:numPr>
          <w:ilvl w:val="0"/>
          <w:numId w:val="27"/>
        </w:numPr>
        <w:spacing w:before="120" w:after="0" w:line="288" w:lineRule="auto"/>
        <w:rPr>
          <w:rFonts w:ascii="Arial" w:hAnsi="Arial" w:cs="Arial"/>
          <w:sz w:val="24"/>
          <w:szCs w:val="24"/>
        </w:rPr>
      </w:pPr>
      <w:hyperlink r:id="rId70" w:history="1">
        <w:r w:rsidR="001023B7" w:rsidRPr="001023B7">
          <w:rPr>
            <w:rStyle w:val="Hipervnculo"/>
            <w:rFonts w:ascii="Arial" w:hAnsi="Arial" w:cs="Arial"/>
            <w:sz w:val="24"/>
            <w:szCs w:val="24"/>
            <w:u w:val="none"/>
          </w:rPr>
          <w:t>Utiliza</w:t>
        </w:r>
        <w:r w:rsidR="00FD75DB" w:rsidRPr="001023B7">
          <w:rPr>
            <w:rStyle w:val="Hipervnculo"/>
            <w:rFonts w:ascii="Arial" w:hAnsi="Arial" w:cs="Arial"/>
            <w:sz w:val="24"/>
            <w:szCs w:val="24"/>
            <w:u w:val="none"/>
          </w:rPr>
          <w:t xml:space="preserve"> estrategias de resolución de problemas aplicados a la vida real</w:t>
        </w:r>
      </w:hyperlink>
    </w:p>
    <w:p w14:paraId="46CA26F1" w14:textId="77777777" w:rsidR="00C12CA7" w:rsidRPr="001023B7" w:rsidRDefault="003A0E09" w:rsidP="0096331D">
      <w:pPr>
        <w:pStyle w:val="Prrafodelista"/>
        <w:numPr>
          <w:ilvl w:val="0"/>
          <w:numId w:val="27"/>
        </w:numPr>
        <w:spacing w:before="120" w:after="0" w:line="288" w:lineRule="auto"/>
        <w:rPr>
          <w:rFonts w:ascii="Arial" w:hAnsi="Arial" w:cs="Arial"/>
          <w:sz w:val="24"/>
          <w:szCs w:val="24"/>
        </w:rPr>
      </w:pPr>
      <w:hyperlink r:id="rId71" w:history="1">
        <w:r w:rsidR="00456AF4" w:rsidRPr="001023B7">
          <w:rPr>
            <w:rStyle w:val="Hipervnculo"/>
            <w:rFonts w:ascii="Arial" w:hAnsi="Arial" w:cs="Arial"/>
            <w:sz w:val="24"/>
            <w:szCs w:val="24"/>
            <w:u w:val="none"/>
          </w:rPr>
          <w:t>Resuelve juegos matemáticos de series gráficas</w:t>
        </w:r>
      </w:hyperlink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5"/>
      </w:tblGrid>
      <w:tr w:rsidR="00C12CA7" w:rsidRPr="00BB3667" w14:paraId="6B10B91F" w14:textId="77777777" w:rsidTr="002141C5">
        <w:trPr>
          <w:trHeight w:val="250"/>
        </w:trPr>
        <w:tc>
          <w:tcPr>
            <w:tcW w:w="84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6" w:themeFill="accent1" w:themeFillTint="33"/>
            <w:vAlign w:val="bottom"/>
          </w:tcPr>
          <w:p w14:paraId="5444B641" w14:textId="6FFFBF04" w:rsidR="00C12CA7" w:rsidRPr="00BB3667" w:rsidRDefault="00475B28" w:rsidP="00AD0209">
            <w:pPr>
              <w:spacing w:before="120" w:after="0" w:line="288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BB366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Software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 / vídeo / material imprimible</w:t>
            </w:r>
          </w:p>
        </w:tc>
      </w:tr>
      <w:tr w:rsidR="00AD5776" w:rsidRPr="00BB3667" w14:paraId="7CEFEDAA" w14:textId="77777777" w:rsidTr="002141C5">
        <w:trPr>
          <w:trHeight w:val="300"/>
        </w:trPr>
        <w:tc>
          <w:tcPr>
            <w:tcW w:w="84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7B9ACE79" w14:textId="5D246B82" w:rsidR="00AD5776" w:rsidRPr="00BB3667" w:rsidRDefault="00E13AE0" w:rsidP="00E13AE0">
            <w:pPr>
              <w:spacing w:before="120" w:after="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ermStart w:id="1818831149" w:edGrp="everyone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  <w:r w:rsidR="00475B2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scriba</w:t>
            </w:r>
            <w:r w:rsidR="00475B28" w:rsidRPr="00475B28">
              <w:rPr>
                <w:rFonts w:ascii="Arial" w:eastAsia="Times New Roman" w:hAnsi="Arial" w:cs="Arial"/>
                <w:color w:val="000000"/>
                <w:lang w:eastAsia="es-ES"/>
              </w:rPr>
              <w:t xml:space="preserve"> aquí los recursos que usted selecciona para alcanzar estas competencias</w:t>
            </w:r>
            <w:permEnd w:id="1818831149"/>
          </w:p>
        </w:tc>
      </w:tr>
    </w:tbl>
    <w:p w14:paraId="1B7DA0C0" w14:textId="07C9EE24" w:rsidR="00A27C60" w:rsidRDefault="009F56B1" w:rsidP="00485102">
      <w:pPr>
        <w:spacing w:before="240" w:after="0" w:line="288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8896" behindDoc="1" locked="0" layoutInCell="1" allowOverlap="1" wp14:anchorId="4864895B" wp14:editId="0124A4AB">
            <wp:simplePos x="0" y="0"/>
            <wp:positionH relativeFrom="margin">
              <wp:posOffset>0</wp:posOffset>
            </wp:positionH>
            <wp:positionV relativeFrom="paragraph">
              <wp:posOffset>359079</wp:posOffset>
            </wp:positionV>
            <wp:extent cx="336550" cy="288925"/>
            <wp:effectExtent l="0" t="0" r="6350" b="0"/>
            <wp:wrapTight wrapText="bothSides">
              <wp:wrapPolygon edited="0">
                <wp:start x="0" y="0"/>
                <wp:lineTo x="0" y="19938"/>
                <wp:lineTo x="20785" y="19938"/>
                <wp:lineTo x="20785" y="0"/>
                <wp:lineTo x="0" y="0"/>
              </wp:wrapPolygon>
            </wp:wrapTight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48E6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C12CA7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456AF4" w:rsidRPr="00BB3667">
        <w:rPr>
          <w:rFonts w:ascii="Arial" w:hAnsi="Arial" w:cs="Arial"/>
          <w:b/>
          <w:color w:val="000000" w:themeColor="text1"/>
          <w:sz w:val="24"/>
          <w:szCs w:val="24"/>
        </w:rPr>
        <w:t>2.8. Expresiones algebraicas. Ecuaciones. Funciones</w:t>
      </w:r>
    </w:p>
    <w:p w14:paraId="3D8CA152" w14:textId="4E621182" w:rsidR="00A27C60" w:rsidRPr="00FA5A9E" w:rsidRDefault="00A27C60" w:rsidP="00A27C60">
      <w:pPr>
        <w:spacing w:before="120" w:after="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5 e</w:t>
      </w:r>
      <w:r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jemplos de competencia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</w:t>
      </w:r>
      <w:r w:rsidRPr="00FA5A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 desarrollar:</w:t>
      </w:r>
    </w:p>
    <w:p w14:paraId="571589C6" w14:textId="660ED24A" w:rsidR="001023B7" w:rsidRPr="007B4EE2" w:rsidRDefault="003A0E09" w:rsidP="0096331D">
      <w:pPr>
        <w:pStyle w:val="Prrafodelista"/>
        <w:numPr>
          <w:ilvl w:val="0"/>
          <w:numId w:val="29"/>
        </w:numPr>
        <w:spacing w:after="0" w:line="288" w:lineRule="auto"/>
        <w:ind w:left="714" w:hanging="357"/>
        <w:rPr>
          <w:rFonts w:ascii="Arial" w:eastAsiaTheme="minorHAnsi" w:hAnsi="Arial" w:cs="Arial"/>
          <w:color w:val="000000" w:themeColor="text1"/>
          <w:sz w:val="24"/>
          <w:szCs w:val="24"/>
        </w:rPr>
      </w:pPr>
      <w:hyperlink r:id="rId72" w:history="1">
        <w:r w:rsidR="00456AF4" w:rsidRPr="007B4EE2">
          <w:rPr>
            <w:rStyle w:val="Hipervnculo"/>
            <w:rFonts w:ascii="Arial" w:hAnsi="Arial" w:cs="Arial"/>
            <w:sz w:val="24"/>
            <w:szCs w:val="24"/>
            <w:u w:val="none"/>
          </w:rPr>
          <w:t>Lee y escribe expresio</w:t>
        </w:r>
        <w:r w:rsidR="00624EAD" w:rsidRPr="007B4EE2">
          <w:rPr>
            <w:rStyle w:val="Hipervnculo"/>
            <w:rFonts w:ascii="Arial" w:hAnsi="Arial" w:cs="Arial"/>
            <w:sz w:val="24"/>
            <w:szCs w:val="24"/>
            <w:u w:val="none"/>
          </w:rPr>
          <w:t>nes algebraicas e interpreta</w:t>
        </w:r>
        <w:r w:rsidR="00456AF4" w:rsidRPr="007B4EE2">
          <w:rPr>
            <w:rStyle w:val="Hipervnculo"/>
            <w:rFonts w:ascii="Arial" w:hAnsi="Arial" w:cs="Arial"/>
            <w:sz w:val="24"/>
            <w:szCs w:val="24"/>
            <w:u w:val="none"/>
          </w:rPr>
          <w:t xml:space="preserve"> fórmulas y expresiones algebraicas</w:t>
        </w:r>
      </w:hyperlink>
    </w:p>
    <w:p w14:paraId="7053599A" w14:textId="4E40B403" w:rsidR="001023B7" w:rsidRPr="007B4EE2" w:rsidRDefault="003A0E09" w:rsidP="0096331D">
      <w:pPr>
        <w:pStyle w:val="Prrafodelista"/>
        <w:numPr>
          <w:ilvl w:val="0"/>
          <w:numId w:val="29"/>
        </w:numPr>
        <w:spacing w:after="0" w:line="288" w:lineRule="auto"/>
        <w:ind w:left="714" w:hanging="357"/>
        <w:rPr>
          <w:rFonts w:ascii="Arial" w:eastAsiaTheme="minorHAnsi" w:hAnsi="Arial" w:cs="Arial"/>
          <w:color w:val="000000" w:themeColor="text1"/>
          <w:sz w:val="24"/>
          <w:szCs w:val="24"/>
        </w:rPr>
      </w:pPr>
      <w:hyperlink r:id="rId73" w:history="1">
        <w:r w:rsidR="00456AF4" w:rsidRPr="007B4EE2">
          <w:rPr>
            <w:rStyle w:val="Hipervnculo"/>
            <w:rFonts w:ascii="Arial" w:hAnsi="Arial" w:cs="Arial"/>
            <w:sz w:val="24"/>
            <w:szCs w:val="24"/>
            <w:u w:val="none"/>
          </w:rPr>
          <w:t>Realiza sumas, restas y multiplicaciones con expresiones algebraicas</w:t>
        </w:r>
      </w:hyperlink>
    </w:p>
    <w:p w14:paraId="48A15FA2" w14:textId="06526905" w:rsidR="001023B7" w:rsidRPr="007B4EE2" w:rsidRDefault="002141C5" w:rsidP="0096331D">
      <w:pPr>
        <w:pStyle w:val="Prrafodelista"/>
        <w:numPr>
          <w:ilvl w:val="0"/>
          <w:numId w:val="29"/>
        </w:numPr>
        <w:spacing w:after="0" w:line="288" w:lineRule="auto"/>
        <w:ind w:left="714" w:hanging="357"/>
        <w:rPr>
          <w:rFonts w:ascii="Arial" w:eastAsiaTheme="minorHAnsi" w:hAnsi="Arial" w:cs="Arial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70880" behindDoc="1" locked="0" layoutInCell="1" allowOverlap="1" wp14:anchorId="59834FFE" wp14:editId="5956537A">
            <wp:simplePos x="0" y="0"/>
            <wp:positionH relativeFrom="margin">
              <wp:posOffset>4314190</wp:posOffset>
            </wp:positionH>
            <wp:positionV relativeFrom="paragraph">
              <wp:posOffset>74930</wp:posOffset>
            </wp:positionV>
            <wp:extent cx="1089025" cy="768985"/>
            <wp:effectExtent l="0" t="0" r="0" b="0"/>
            <wp:wrapTight wrapText="bothSides">
              <wp:wrapPolygon edited="0">
                <wp:start x="0" y="0"/>
                <wp:lineTo x="0" y="20869"/>
                <wp:lineTo x="21159" y="20869"/>
                <wp:lineTo x="21159" y="0"/>
                <wp:lineTo x="0" y="0"/>
              </wp:wrapPolygon>
            </wp:wrapTight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74" w:history="1">
        <w:r w:rsidR="00456AF4" w:rsidRPr="007B4EE2">
          <w:rPr>
            <w:rStyle w:val="Hipervnculo"/>
            <w:rFonts w:ascii="Arial" w:hAnsi="Arial" w:cs="Arial"/>
            <w:sz w:val="24"/>
            <w:szCs w:val="24"/>
            <w:u w:val="none"/>
          </w:rPr>
          <w:t>Construye una tabla de valores de una función</w:t>
        </w:r>
      </w:hyperlink>
    </w:p>
    <w:p w14:paraId="71DE98E6" w14:textId="55144971" w:rsidR="001023B7" w:rsidRPr="007B4EE2" w:rsidRDefault="003A0E09" w:rsidP="0096331D">
      <w:pPr>
        <w:pStyle w:val="Prrafodelista"/>
        <w:numPr>
          <w:ilvl w:val="0"/>
          <w:numId w:val="29"/>
        </w:numPr>
        <w:spacing w:after="0" w:line="288" w:lineRule="auto"/>
        <w:ind w:left="714" w:hanging="357"/>
        <w:rPr>
          <w:rFonts w:ascii="Arial" w:eastAsiaTheme="minorHAnsi" w:hAnsi="Arial" w:cs="Arial"/>
          <w:color w:val="000000" w:themeColor="text1"/>
          <w:sz w:val="24"/>
          <w:szCs w:val="24"/>
        </w:rPr>
      </w:pPr>
      <w:hyperlink r:id="rId75" w:history="1">
        <w:r w:rsidR="00456AF4" w:rsidRPr="007B4EE2">
          <w:rPr>
            <w:rStyle w:val="Hipervnculo"/>
            <w:rFonts w:ascii="Arial" w:hAnsi="Arial" w:cs="Arial"/>
            <w:sz w:val="24"/>
            <w:szCs w:val="24"/>
            <w:u w:val="none"/>
          </w:rPr>
          <w:t>Representa gráficamente una función </w:t>
        </w:r>
      </w:hyperlink>
      <w:r w:rsidR="00456AF4" w:rsidRPr="007B4E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ermStart w:id="1670930380" w:edGrp="everyone"/>
    <w:p w14:paraId="039CA199" w14:textId="77777777" w:rsidR="00456AF4" w:rsidRPr="007B4EE2" w:rsidRDefault="003A0E09" w:rsidP="0096331D">
      <w:pPr>
        <w:pStyle w:val="Prrafodelista"/>
        <w:numPr>
          <w:ilvl w:val="0"/>
          <w:numId w:val="29"/>
        </w:numPr>
        <w:spacing w:after="0" w:line="288" w:lineRule="auto"/>
        <w:ind w:left="714" w:hanging="357"/>
        <w:rPr>
          <w:rStyle w:val="MquinadeescribirHTML"/>
          <w:rFonts w:ascii="Arial" w:eastAsiaTheme="minorHAnsi" w:hAnsi="Arial" w:cs="Arial"/>
          <w:color w:val="000000" w:themeColor="text1"/>
          <w:sz w:val="24"/>
          <w:szCs w:val="24"/>
        </w:rPr>
      </w:pPr>
      <w:r>
        <w:fldChar w:fldCharType="begin"/>
      </w:r>
      <w:r>
        <w:instrText xml:space="preserve"> HYPERLINK "http://wikinclusion.org/index.php/3336" </w:instrText>
      </w:r>
      <w:r>
        <w:fldChar w:fldCharType="separate"/>
      </w:r>
      <w:r w:rsidR="00456AF4" w:rsidRPr="007B4EE2">
        <w:rPr>
          <w:rStyle w:val="Hipervnculo"/>
          <w:rFonts w:ascii="Arial" w:hAnsi="Arial" w:cs="Arial"/>
          <w:sz w:val="24"/>
          <w:szCs w:val="24"/>
          <w:u w:val="none"/>
        </w:rPr>
        <w:t>Resuelve ecuaciones de primer grado con una incógnita </w:t>
      </w:r>
      <w:r>
        <w:rPr>
          <w:rStyle w:val="Hipervnculo"/>
          <w:rFonts w:ascii="Arial" w:hAnsi="Arial" w:cs="Arial"/>
          <w:sz w:val="24"/>
          <w:szCs w:val="24"/>
          <w:u w:val="none"/>
        </w:rPr>
        <w:fldChar w:fldCharType="end"/>
      </w:r>
      <w:permEnd w:id="1670930380"/>
      <w:r w:rsidR="00456AF4" w:rsidRPr="007B4E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5"/>
      </w:tblGrid>
      <w:tr w:rsidR="00C12CA7" w:rsidRPr="00BB3667" w14:paraId="5B645899" w14:textId="77777777" w:rsidTr="002141C5">
        <w:trPr>
          <w:trHeight w:val="250"/>
        </w:trPr>
        <w:tc>
          <w:tcPr>
            <w:tcW w:w="84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6" w:themeFill="accent1" w:themeFillTint="33"/>
            <w:vAlign w:val="bottom"/>
          </w:tcPr>
          <w:p w14:paraId="2AF02FBE" w14:textId="33D353D5" w:rsidR="00C12CA7" w:rsidRPr="00BB3667" w:rsidRDefault="00475B28" w:rsidP="00AD0209">
            <w:pPr>
              <w:spacing w:before="120" w:after="0" w:line="288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BB366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Software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 / vídeo / material imprimible</w:t>
            </w:r>
          </w:p>
        </w:tc>
      </w:tr>
      <w:tr w:rsidR="00AD5776" w:rsidRPr="00BB3667" w14:paraId="491079BF" w14:textId="77777777" w:rsidTr="002141C5">
        <w:trPr>
          <w:trHeight w:val="300"/>
        </w:trPr>
        <w:tc>
          <w:tcPr>
            <w:tcW w:w="84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33A7D7D9" w14:textId="1C22BFAC" w:rsidR="00AD5776" w:rsidRPr="00BB3667" w:rsidRDefault="00E13AE0" w:rsidP="00E13AE0">
            <w:pPr>
              <w:spacing w:before="120" w:after="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ermStart w:id="205090089" w:edGrp="everyone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Es</w:t>
            </w:r>
            <w:r w:rsidR="00475B2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criba</w:t>
            </w:r>
            <w:r w:rsidR="00475B28" w:rsidRPr="00475B28">
              <w:rPr>
                <w:rFonts w:ascii="Arial" w:eastAsia="Times New Roman" w:hAnsi="Arial" w:cs="Arial"/>
                <w:color w:val="000000"/>
                <w:lang w:eastAsia="es-ES"/>
              </w:rPr>
              <w:t xml:space="preserve"> aquí los recursos que usted selecciona para alcanzar estas competencias</w:t>
            </w:r>
            <w:permEnd w:id="205090089"/>
          </w:p>
        </w:tc>
      </w:tr>
    </w:tbl>
    <w:p w14:paraId="181B6D08" w14:textId="77777777" w:rsidR="00153FDF" w:rsidRPr="00BB3667" w:rsidRDefault="00153FDF" w:rsidP="00291B49">
      <w:pPr>
        <w:pStyle w:val="NormalWeb"/>
        <w:spacing w:before="120" w:beforeAutospacing="0" w:after="0" w:afterAutospacing="0" w:line="288" w:lineRule="auto"/>
        <w:rPr>
          <w:rStyle w:val="MquinadeescribirHTML"/>
          <w:rFonts w:ascii="Arial" w:hAnsi="Arial" w:cs="Arial"/>
          <w:sz w:val="24"/>
          <w:szCs w:val="24"/>
        </w:rPr>
      </w:pPr>
    </w:p>
    <w:sectPr w:rsidR="00153FDF" w:rsidRPr="00BB3667" w:rsidSect="007D2B92">
      <w:headerReference w:type="default" r:id="rId76"/>
      <w:footerReference w:type="default" r:id="rId77"/>
      <w:footerReference w:type="first" r:id="rId78"/>
      <w:pgSz w:w="11906" w:h="16838" w:code="9"/>
      <w:pgMar w:top="1134" w:right="1531" w:bottom="141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5BF5E" w14:textId="77777777" w:rsidR="003A0E09" w:rsidRDefault="003A0E09" w:rsidP="002B6C2C">
      <w:pPr>
        <w:spacing w:after="0" w:line="240" w:lineRule="auto"/>
      </w:pPr>
      <w:r>
        <w:separator/>
      </w:r>
    </w:p>
  </w:endnote>
  <w:endnote w:type="continuationSeparator" w:id="0">
    <w:p w14:paraId="1EFE4EC0" w14:textId="77777777" w:rsidR="003A0E09" w:rsidRDefault="003A0E09" w:rsidP="002B6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 12pt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6223672"/>
      <w:docPartObj>
        <w:docPartGallery w:val="Page Numbers (Bottom of Page)"/>
        <w:docPartUnique/>
      </w:docPartObj>
    </w:sdtPr>
    <w:sdtEndPr/>
    <w:sdtContent>
      <w:p w14:paraId="3C565C80" w14:textId="50705940" w:rsidR="006A31F5" w:rsidRDefault="006A31F5" w:rsidP="00E716F9">
        <w:pPr>
          <w:pStyle w:val="Encabezado"/>
        </w:pPr>
        <w:r w:rsidRPr="00475B28">
          <w:rPr>
            <w:noProof/>
            <w:sz w:val="16"/>
            <w:szCs w:val="16"/>
          </w:rPr>
          <mc:AlternateContent>
            <mc:Choice Requires="wps">
              <w:drawing>
                <wp:anchor distT="4294967295" distB="4294967295" distL="114300" distR="114300" simplePos="0" relativeHeight="251664384" behindDoc="0" locked="0" layoutInCell="1" allowOverlap="1" wp14:anchorId="2CA3F901" wp14:editId="29945E0D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-20321</wp:posOffset>
                  </wp:positionV>
                  <wp:extent cx="5414010" cy="0"/>
                  <wp:effectExtent l="0" t="0" r="0" b="0"/>
                  <wp:wrapNone/>
                  <wp:docPr id="6" name="Conector recto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541401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0C85B2F0" id="Conector recto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1pt,-1.6pt" to="425.2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" strokecolor="#5b9bd5 [3204]" strokeweight=".5pt">
                  <v:stroke joinstyle="miter"/>
                  <o:lock v:ext="edit" shapetype="f"/>
                </v:line>
              </w:pict>
            </mc:Fallback>
          </mc:AlternateContent>
        </w:r>
        <w:r w:rsidR="00475B28" w:rsidRPr="00475B28">
          <w:rPr>
            <w:sz w:val="16"/>
            <w:szCs w:val="16"/>
          </w:rPr>
          <w:t>RAFAEL SÁNCHEZ MONTOYA</w:t>
        </w:r>
        <w:r w:rsidR="00475B28">
          <w:rPr>
            <w:sz w:val="16"/>
            <w:szCs w:val="16"/>
          </w:rPr>
          <w:t xml:space="preserve">   </w:t>
        </w:r>
        <w:r w:rsidRPr="00475B28">
          <w:rPr>
            <w:sz w:val="16"/>
            <w:szCs w:val="16"/>
          </w:rPr>
          <w:t xml:space="preserve"> </w:t>
        </w:r>
        <w:proofErr w:type="gramStart"/>
        <w:r w:rsidR="00475B28" w:rsidRPr="00475B28">
          <w:rPr>
            <w:sz w:val="16"/>
            <w:szCs w:val="16"/>
          </w:rPr>
          <w:t>|</w:t>
        </w:r>
        <w:r w:rsidR="00475B28">
          <w:rPr>
            <w:sz w:val="16"/>
            <w:szCs w:val="16"/>
          </w:rPr>
          <w:t xml:space="preserve">  </w:t>
        </w:r>
        <w:r w:rsidR="00475B28" w:rsidRPr="00475B28">
          <w:rPr>
            <w:sz w:val="16"/>
            <w:szCs w:val="16"/>
          </w:rPr>
          <w:t>CREATICA</w:t>
        </w:r>
        <w:proofErr w:type="gramEnd"/>
        <w:r w:rsidR="00475B28" w:rsidRPr="00475B28">
          <w:rPr>
            <w:sz w:val="16"/>
            <w:szCs w:val="16"/>
          </w:rPr>
          <w:t xml:space="preserve"> FREE IBEROAMERICANA PARA LA COOPERACIÓN</w:t>
        </w:r>
        <w:r>
          <w:rPr>
            <w:sz w:val="18"/>
            <w:szCs w:val="18"/>
          </w:rPr>
          <w:t xml:space="preserve"> </w:t>
        </w:r>
        <w:r w:rsidR="00475B28">
          <w:rPr>
            <w:sz w:val="18"/>
            <w:szCs w:val="18"/>
          </w:rPr>
          <w:t xml:space="preserve">   </w:t>
        </w:r>
        <w:r w:rsidR="002141C5">
          <w:rPr>
            <w:sz w:val="18"/>
            <w:szCs w:val="18"/>
          </w:rPr>
          <w:t>www.capacidad.es</w:t>
        </w:r>
        <w:r w:rsidR="00475B28">
          <w:rPr>
            <w:sz w:val="18"/>
            <w:szCs w:val="18"/>
          </w:rPr>
          <w:t xml:space="preserve"> </w:t>
        </w:r>
        <w:r>
          <w:rPr>
            <w:sz w:val="18"/>
            <w:szCs w:val="18"/>
          </w:rPr>
          <w:t xml:space="preserve">                    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582772B0" w14:textId="77777777" w:rsidR="006A31F5" w:rsidRDefault="006A31F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F0697" w14:textId="77777777" w:rsidR="006A31F5" w:rsidRDefault="006A31F5">
    <w:pPr>
      <w:pStyle w:val="Piedepgina"/>
    </w:pPr>
    <w:r w:rsidRPr="0006468A">
      <w:rPr>
        <w:noProof/>
        <w:sz w:val="18"/>
        <w:szCs w:val="18"/>
        <w:lang w:eastAsia="es-ES"/>
      </w:rPr>
      <w:drawing>
        <wp:anchor distT="0" distB="0" distL="114300" distR="114300" simplePos="0" relativeHeight="251663360" behindDoc="0" locked="0" layoutInCell="1" allowOverlap="1" wp14:anchorId="3BE8E586" wp14:editId="0657EFC3">
          <wp:simplePos x="0" y="0"/>
          <wp:positionH relativeFrom="margin">
            <wp:posOffset>4269105</wp:posOffset>
          </wp:positionH>
          <wp:positionV relativeFrom="paragraph">
            <wp:posOffset>3810</wp:posOffset>
          </wp:positionV>
          <wp:extent cx="791845" cy="365760"/>
          <wp:effectExtent l="0" t="0" r="8255" b="0"/>
          <wp:wrapSquare wrapText="bothSides"/>
          <wp:docPr id="4" name="Imagen 4" descr="Logo de Creática y Fundacion FRE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 Creática y Fundacion FREE 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365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11A7D" w14:textId="77777777" w:rsidR="003A0E09" w:rsidRDefault="003A0E09" w:rsidP="002B6C2C">
      <w:pPr>
        <w:spacing w:after="0" w:line="240" w:lineRule="auto"/>
      </w:pPr>
      <w:r>
        <w:separator/>
      </w:r>
    </w:p>
  </w:footnote>
  <w:footnote w:type="continuationSeparator" w:id="0">
    <w:p w14:paraId="163ADD0D" w14:textId="77777777" w:rsidR="003A0E09" w:rsidRDefault="003A0E09" w:rsidP="002B6C2C">
      <w:pPr>
        <w:spacing w:after="0" w:line="240" w:lineRule="auto"/>
      </w:pPr>
      <w:r>
        <w:continuationSeparator/>
      </w:r>
    </w:p>
  </w:footnote>
  <w:footnote w:id="1">
    <w:p w14:paraId="4EB5E69B" w14:textId="217D0E38" w:rsidR="001A113F" w:rsidRPr="002A6103" w:rsidRDefault="001A113F" w:rsidP="001A113F">
      <w:pPr>
        <w:pStyle w:val="Textonotapie"/>
        <w:spacing w:before="120"/>
        <w:rPr>
          <w:rFonts w:ascii="Arial" w:hAnsi="Arial" w:cs="Arial"/>
          <w:sz w:val="18"/>
          <w:szCs w:val="18"/>
        </w:rPr>
      </w:pPr>
      <w:r w:rsidRPr="002A6103">
        <w:rPr>
          <w:rStyle w:val="Refdenotaalpie"/>
          <w:rFonts w:ascii="Arial" w:hAnsi="Arial" w:cs="Arial"/>
          <w:sz w:val="18"/>
          <w:szCs w:val="18"/>
        </w:rPr>
        <w:footnoteRef/>
      </w:r>
      <w:r w:rsidRPr="002A6103">
        <w:rPr>
          <w:rFonts w:ascii="Arial" w:hAnsi="Arial" w:cs="Arial"/>
          <w:sz w:val="18"/>
          <w:szCs w:val="18"/>
        </w:rPr>
        <w:t xml:space="preserve"> Junta de Andalucía (2017): </w:t>
      </w:r>
      <w:r w:rsidRPr="00153FDF">
        <w:rPr>
          <w:rFonts w:ascii="Arial" w:hAnsi="Arial" w:cs="Arial"/>
          <w:sz w:val="18"/>
          <w:szCs w:val="18"/>
        </w:rPr>
        <w:t>Criterios para la asignación del alumnado con N</w:t>
      </w:r>
      <w:r>
        <w:rPr>
          <w:rFonts w:ascii="Arial" w:hAnsi="Arial" w:cs="Arial"/>
          <w:sz w:val="18"/>
          <w:szCs w:val="18"/>
        </w:rPr>
        <w:t>ecesidades Específicas de Apoyo Educativo (</w:t>
      </w:r>
      <w:proofErr w:type="gramStart"/>
      <w:r>
        <w:rPr>
          <w:rFonts w:ascii="Arial" w:hAnsi="Arial" w:cs="Arial"/>
          <w:sz w:val="18"/>
          <w:szCs w:val="18"/>
        </w:rPr>
        <w:t>N</w:t>
      </w:r>
      <w:r w:rsidRPr="00153FDF">
        <w:rPr>
          <w:rFonts w:ascii="Arial" w:hAnsi="Arial" w:cs="Arial"/>
          <w:sz w:val="18"/>
          <w:szCs w:val="18"/>
        </w:rPr>
        <w:t>EAE</w:t>
      </w:r>
      <w:r>
        <w:rPr>
          <w:rFonts w:ascii="Arial" w:hAnsi="Arial" w:cs="Arial"/>
          <w:sz w:val="18"/>
          <w:szCs w:val="18"/>
        </w:rPr>
        <w:t xml:space="preserve">) </w:t>
      </w:r>
      <w:r w:rsidRPr="00153FDF">
        <w:rPr>
          <w:rFonts w:ascii="Arial" w:hAnsi="Arial" w:cs="Arial"/>
          <w:sz w:val="18"/>
          <w:szCs w:val="18"/>
        </w:rPr>
        <w:t xml:space="preserve"> a</w:t>
      </w:r>
      <w:proofErr w:type="gramEnd"/>
      <w:r w:rsidRPr="00153FDF">
        <w:rPr>
          <w:rFonts w:ascii="Arial" w:hAnsi="Arial" w:cs="Arial"/>
          <w:sz w:val="18"/>
          <w:szCs w:val="18"/>
        </w:rPr>
        <w:t xml:space="preserve"> cada una de las categorías de censo Sevilla. </w:t>
      </w:r>
      <w:r w:rsidRPr="002A6103">
        <w:rPr>
          <w:rFonts w:ascii="Arial" w:hAnsi="Arial" w:cs="Arial"/>
          <w:sz w:val="18"/>
          <w:szCs w:val="18"/>
        </w:rPr>
        <w:t>Editorial B</w:t>
      </w:r>
      <w:r>
        <w:rPr>
          <w:rFonts w:ascii="Arial" w:hAnsi="Arial" w:cs="Arial"/>
          <w:sz w:val="18"/>
          <w:szCs w:val="18"/>
        </w:rPr>
        <w:t>oletín Oficial de la Junta de Andalucía</w:t>
      </w:r>
      <w:r w:rsidRPr="002A6103">
        <w:rPr>
          <w:rFonts w:ascii="Arial" w:hAnsi="Arial" w:cs="Arial"/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6177" w14:textId="77777777" w:rsidR="006A31F5" w:rsidRDefault="006A31F5" w:rsidP="00E4120F">
    <w:pPr>
      <w:pStyle w:val="Encabezado"/>
      <w:jc w:val="center"/>
      <w:rPr>
        <w:sz w:val="18"/>
        <w:szCs w:val="18"/>
      </w:rPr>
    </w:pPr>
  </w:p>
  <w:p w14:paraId="0EFC0F97" w14:textId="2DD3F877" w:rsidR="006A31F5" w:rsidRDefault="002141C5" w:rsidP="00E4120F">
    <w:pPr>
      <w:pStyle w:val="Encabezado"/>
      <w:jc w:val="center"/>
      <w:rPr>
        <w:sz w:val="18"/>
        <w:szCs w:val="18"/>
      </w:rPr>
    </w:pPr>
    <w:r w:rsidRPr="0006468A">
      <w:rPr>
        <w:noProof/>
        <w:sz w:val="18"/>
        <w:szCs w:val="18"/>
        <w:lang w:eastAsia="es-ES"/>
      </w:rPr>
      <w:drawing>
        <wp:anchor distT="0" distB="0" distL="114300" distR="114300" simplePos="0" relativeHeight="251659264" behindDoc="0" locked="0" layoutInCell="1" allowOverlap="1" wp14:anchorId="52F1377F" wp14:editId="62A5BDFA">
          <wp:simplePos x="0" y="0"/>
          <wp:positionH relativeFrom="margin">
            <wp:posOffset>4872990</wp:posOffset>
          </wp:positionH>
          <wp:positionV relativeFrom="paragraph">
            <wp:posOffset>80010</wp:posOffset>
          </wp:positionV>
          <wp:extent cx="507365" cy="234315"/>
          <wp:effectExtent l="0" t="0" r="6985" b="0"/>
          <wp:wrapSquare wrapText="bothSides"/>
          <wp:docPr id="1" name="Imagen 1" descr="Logo de Creática y Fundacion FRE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 Creática y Fundacion FREE 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365" cy="234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6EEC2FB" w14:textId="2D648FB8" w:rsidR="006A31F5" w:rsidRDefault="00475B28" w:rsidP="00475B28">
    <w:pPr>
      <w:pStyle w:val="Encabezado"/>
      <w:jc w:val="center"/>
      <w:rPr>
        <w:sz w:val="18"/>
        <w:szCs w:val="18"/>
      </w:rPr>
    </w:pPr>
    <w:r>
      <w:rPr>
        <w:sz w:val="18"/>
        <w:szCs w:val="18"/>
      </w:rPr>
      <w:t>DISCALCULIA. Apoy</w:t>
    </w:r>
    <w:r w:rsidR="00BF48E6">
      <w:rPr>
        <w:sz w:val="18"/>
        <w:szCs w:val="18"/>
      </w:rPr>
      <w:t>os</w:t>
    </w:r>
    <w:r>
      <w:rPr>
        <w:sz w:val="18"/>
        <w:szCs w:val="18"/>
      </w:rPr>
      <w:t xml:space="preserve"> desde </w:t>
    </w:r>
    <w:proofErr w:type="spellStart"/>
    <w:proofErr w:type="gramStart"/>
    <w:r>
      <w:rPr>
        <w:sz w:val="18"/>
        <w:szCs w:val="18"/>
      </w:rPr>
      <w:t>Wikinclusión</w:t>
    </w:r>
    <w:proofErr w:type="spellEnd"/>
    <w:r w:rsidR="006A31F5">
      <w:rPr>
        <w:sz w:val="18"/>
        <w:szCs w:val="18"/>
      </w:rPr>
      <w:t xml:space="preserve">  |</w:t>
    </w:r>
    <w:proofErr w:type="gramEnd"/>
    <w:r w:rsidR="006A31F5">
      <w:rPr>
        <w:sz w:val="18"/>
        <w:szCs w:val="18"/>
      </w:rPr>
      <w:t xml:space="preserve">  </w:t>
    </w:r>
    <w:r>
      <w:rPr>
        <w:sz w:val="18"/>
        <w:szCs w:val="18"/>
      </w:rPr>
      <w:t>www.wikinclusion.org</w:t>
    </w:r>
  </w:p>
  <w:p w14:paraId="40BB210D" w14:textId="77777777" w:rsidR="006A31F5" w:rsidRPr="0006468A" w:rsidRDefault="006A31F5" w:rsidP="007F4CDB">
    <w:pPr>
      <w:pStyle w:val="Encabezado"/>
      <w:jc w:val="both"/>
      <w:rPr>
        <w:sz w:val="18"/>
        <w:szCs w:val="18"/>
      </w:rPr>
    </w:pPr>
    <w:r>
      <w:rPr>
        <w:b/>
        <w:noProof/>
        <w:color w:val="000000" w:themeColor="text1"/>
        <w:sz w:val="24"/>
        <w:szCs w:val="20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6FDB8C9A" wp14:editId="54ADDA7E">
              <wp:simplePos x="0" y="0"/>
              <wp:positionH relativeFrom="column">
                <wp:posOffset>-12700</wp:posOffset>
              </wp:positionH>
              <wp:positionV relativeFrom="paragraph">
                <wp:posOffset>120014</wp:posOffset>
              </wp:positionV>
              <wp:extent cx="5422900" cy="0"/>
              <wp:effectExtent l="0" t="0" r="0" b="0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229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A12578" id="Conector recto 7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pt,9.45pt" to="426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" strokecolor="black [3200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9730D"/>
    <w:multiLevelType w:val="hybridMultilevel"/>
    <w:tmpl w:val="10421A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F0064"/>
    <w:multiLevelType w:val="hybridMultilevel"/>
    <w:tmpl w:val="3A36B85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5254CF"/>
    <w:multiLevelType w:val="hybridMultilevel"/>
    <w:tmpl w:val="B4F0CC34"/>
    <w:lvl w:ilvl="0" w:tplc="0C0A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B086D3C"/>
    <w:multiLevelType w:val="hybridMultilevel"/>
    <w:tmpl w:val="AF5850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33C7F"/>
    <w:multiLevelType w:val="hybridMultilevel"/>
    <w:tmpl w:val="1E064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57B2C"/>
    <w:multiLevelType w:val="hybridMultilevel"/>
    <w:tmpl w:val="E3DC0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668F6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7D19"/>
    <w:multiLevelType w:val="hybridMultilevel"/>
    <w:tmpl w:val="E32EFAE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482775B"/>
    <w:multiLevelType w:val="multilevel"/>
    <w:tmpl w:val="0EBA3C4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83A2651"/>
    <w:multiLevelType w:val="hybridMultilevel"/>
    <w:tmpl w:val="404C127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F9D0BA0"/>
    <w:multiLevelType w:val="hybridMultilevel"/>
    <w:tmpl w:val="3A92786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3744B02"/>
    <w:multiLevelType w:val="hybridMultilevel"/>
    <w:tmpl w:val="9CA4C5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23B0E"/>
    <w:multiLevelType w:val="hybridMultilevel"/>
    <w:tmpl w:val="8F4826F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6610115"/>
    <w:multiLevelType w:val="hybridMultilevel"/>
    <w:tmpl w:val="C62AE7E6"/>
    <w:lvl w:ilvl="0" w:tplc="CE90F0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92192"/>
    <w:multiLevelType w:val="hybridMultilevel"/>
    <w:tmpl w:val="15FA88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44896"/>
    <w:multiLevelType w:val="hybridMultilevel"/>
    <w:tmpl w:val="F16A0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0D7C8F"/>
    <w:multiLevelType w:val="hybridMultilevel"/>
    <w:tmpl w:val="8D58D7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1615F"/>
    <w:multiLevelType w:val="hybridMultilevel"/>
    <w:tmpl w:val="A0AA40D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7A97CC2"/>
    <w:multiLevelType w:val="hybridMultilevel"/>
    <w:tmpl w:val="BFD619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07A09"/>
    <w:multiLevelType w:val="hybridMultilevel"/>
    <w:tmpl w:val="A156D1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E1A2F8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BA57E1"/>
    <w:multiLevelType w:val="hybridMultilevel"/>
    <w:tmpl w:val="998AE5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91F68"/>
    <w:multiLevelType w:val="hybridMultilevel"/>
    <w:tmpl w:val="16F4D90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BF835A0"/>
    <w:multiLevelType w:val="hybridMultilevel"/>
    <w:tmpl w:val="EBA002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653094"/>
    <w:multiLevelType w:val="hybridMultilevel"/>
    <w:tmpl w:val="A202937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E1A2F8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48052B"/>
    <w:multiLevelType w:val="hybridMultilevel"/>
    <w:tmpl w:val="4126D3C2"/>
    <w:lvl w:ilvl="0" w:tplc="0C0A0001">
      <w:start w:val="1"/>
      <w:numFmt w:val="decimal"/>
      <w:pStyle w:val="Listaconvietas"/>
      <w:lvlText w:val="%1."/>
      <w:lvlJc w:val="left"/>
      <w:pPr>
        <w:ind w:left="795" w:hanging="360"/>
      </w:pPr>
    </w:lvl>
    <w:lvl w:ilvl="1" w:tplc="0C0A0003">
      <w:start w:val="1"/>
      <w:numFmt w:val="lowerLetter"/>
      <w:lvlText w:val="%2."/>
      <w:lvlJc w:val="left"/>
      <w:pPr>
        <w:ind w:left="1515" w:hanging="360"/>
      </w:pPr>
    </w:lvl>
    <w:lvl w:ilvl="2" w:tplc="0C0A0005">
      <w:start w:val="1"/>
      <w:numFmt w:val="lowerRoman"/>
      <w:lvlText w:val="%3."/>
      <w:lvlJc w:val="right"/>
      <w:pPr>
        <w:ind w:left="2235" w:hanging="180"/>
      </w:pPr>
    </w:lvl>
    <w:lvl w:ilvl="3" w:tplc="0C0A0001" w:tentative="1">
      <w:start w:val="1"/>
      <w:numFmt w:val="decimal"/>
      <w:lvlText w:val="%4."/>
      <w:lvlJc w:val="left"/>
      <w:pPr>
        <w:ind w:left="2955" w:hanging="360"/>
      </w:pPr>
    </w:lvl>
    <w:lvl w:ilvl="4" w:tplc="0C0A0003" w:tentative="1">
      <w:start w:val="1"/>
      <w:numFmt w:val="lowerLetter"/>
      <w:lvlText w:val="%5."/>
      <w:lvlJc w:val="left"/>
      <w:pPr>
        <w:ind w:left="3675" w:hanging="360"/>
      </w:pPr>
    </w:lvl>
    <w:lvl w:ilvl="5" w:tplc="0C0A0005" w:tentative="1">
      <w:start w:val="1"/>
      <w:numFmt w:val="lowerRoman"/>
      <w:lvlText w:val="%6."/>
      <w:lvlJc w:val="right"/>
      <w:pPr>
        <w:ind w:left="4395" w:hanging="180"/>
      </w:pPr>
    </w:lvl>
    <w:lvl w:ilvl="6" w:tplc="0C0A0001" w:tentative="1">
      <w:start w:val="1"/>
      <w:numFmt w:val="decimal"/>
      <w:lvlText w:val="%7."/>
      <w:lvlJc w:val="left"/>
      <w:pPr>
        <w:ind w:left="5115" w:hanging="360"/>
      </w:pPr>
    </w:lvl>
    <w:lvl w:ilvl="7" w:tplc="0C0A0003" w:tentative="1">
      <w:start w:val="1"/>
      <w:numFmt w:val="lowerLetter"/>
      <w:lvlText w:val="%8."/>
      <w:lvlJc w:val="left"/>
      <w:pPr>
        <w:ind w:left="5835" w:hanging="360"/>
      </w:pPr>
    </w:lvl>
    <w:lvl w:ilvl="8" w:tplc="0C0A0005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63BD23DA"/>
    <w:multiLevelType w:val="hybridMultilevel"/>
    <w:tmpl w:val="58669668"/>
    <w:lvl w:ilvl="0" w:tplc="0C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690778A"/>
    <w:multiLevelType w:val="hybridMultilevel"/>
    <w:tmpl w:val="6E8EBB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EE5D29"/>
    <w:multiLevelType w:val="hybridMultilevel"/>
    <w:tmpl w:val="8BE0B8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4A2F06"/>
    <w:multiLevelType w:val="hybridMultilevel"/>
    <w:tmpl w:val="82AA3C40"/>
    <w:lvl w:ilvl="0" w:tplc="0C0A000F">
      <w:start w:val="1"/>
      <w:numFmt w:val="decimal"/>
      <w:pStyle w:val="Listaconvietas2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CC50453"/>
    <w:multiLevelType w:val="hybridMultilevel"/>
    <w:tmpl w:val="1AD0023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266D46"/>
    <w:multiLevelType w:val="hybridMultilevel"/>
    <w:tmpl w:val="BDBA26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021358"/>
    <w:multiLevelType w:val="hybridMultilevel"/>
    <w:tmpl w:val="935EE0B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92E1D01"/>
    <w:multiLevelType w:val="hybridMultilevel"/>
    <w:tmpl w:val="CCDC8F6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BB5494"/>
    <w:multiLevelType w:val="hybridMultilevel"/>
    <w:tmpl w:val="DE260B3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24"/>
  </w:num>
  <w:num w:numId="4">
    <w:abstractNumId w:val="12"/>
  </w:num>
  <w:num w:numId="5">
    <w:abstractNumId w:val="0"/>
  </w:num>
  <w:num w:numId="6">
    <w:abstractNumId w:val="19"/>
  </w:num>
  <w:num w:numId="7">
    <w:abstractNumId w:val="18"/>
  </w:num>
  <w:num w:numId="8">
    <w:abstractNumId w:val="14"/>
  </w:num>
  <w:num w:numId="9">
    <w:abstractNumId w:val="5"/>
  </w:num>
  <w:num w:numId="10">
    <w:abstractNumId w:val="13"/>
  </w:num>
  <w:num w:numId="11">
    <w:abstractNumId w:val="4"/>
  </w:num>
  <w:num w:numId="12">
    <w:abstractNumId w:val="28"/>
  </w:num>
  <w:num w:numId="13">
    <w:abstractNumId w:val="15"/>
  </w:num>
  <w:num w:numId="14">
    <w:abstractNumId w:val="25"/>
  </w:num>
  <w:num w:numId="15">
    <w:abstractNumId w:val="20"/>
  </w:num>
  <w:num w:numId="16">
    <w:abstractNumId w:val="16"/>
  </w:num>
  <w:num w:numId="17">
    <w:abstractNumId w:val="3"/>
  </w:num>
  <w:num w:numId="18">
    <w:abstractNumId w:val="9"/>
  </w:num>
  <w:num w:numId="19">
    <w:abstractNumId w:val="2"/>
  </w:num>
  <w:num w:numId="20">
    <w:abstractNumId w:val="32"/>
  </w:num>
  <w:num w:numId="21">
    <w:abstractNumId w:val="1"/>
  </w:num>
  <w:num w:numId="22">
    <w:abstractNumId w:val="29"/>
  </w:num>
  <w:num w:numId="23">
    <w:abstractNumId w:val="8"/>
  </w:num>
  <w:num w:numId="24">
    <w:abstractNumId w:val="10"/>
  </w:num>
  <w:num w:numId="25">
    <w:abstractNumId w:val="11"/>
  </w:num>
  <w:num w:numId="26">
    <w:abstractNumId w:val="31"/>
  </w:num>
  <w:num w:numId="27">
    <w:abstractNumId w:val="6"/>
  </w:num>
  <w:num w:numId="28">
    <w:abstractNumId w:val="7"/>
  </w:num>
  <w:num w:numId="29">
    <w:abstractNumId w:val="17"/>
  </w:num>
  <w:num w:numId="30">
    <w:abstractNumId w:val="21"/>
  </w:num>
  <w:num w:numId="31">
    <w:abstractNumId w:val="26"/>
  </w:num>
  <w:num w:numId="32">
    <w:abstractNumId w:val="30"/>
  </w:num>
  <w:num w:numId="33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SshyDMUI7QZqD7uq84nOObWvioElGLsoB+S//PzT53ThzfYT2xDXzQsMnkM+0CtiWU6ZXo/3ile3GK0RGdj+Sg==" w:salt="DYwMoeNPNERys1+Yv8hAQ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9E0"/>
    <w:rsid w:val="00002EC1"/>
    <w:rsid w:val="00007329"/>
    <w:rsid w:val="00013AED"/>
    <w:rsid w:val="000233BA"/>
    <w:rsid w:val="00024C12"/>
    <w:rsid w:val="0002704C"/>
    <w:rsid w:val="00027554"/>
    <w:rsid w:val="0003078F"/>
    <w:rsid w:val="0003110D"/>
    <w:rsid w:val="00043625"/>
    <w:rsid w:val="000477C6"/>
    <w:rsid w:val="00050D3C"/>
    <w:rsid w:val="00051DAB"/>
    <w:rsid w:val="00053FA1"/>
    <w:rsid w:val="0006468A"/>
    <w:rsid w:val="00065C53"/>
    <w:rsid w:val="00075EFA"/>
    <w:rsid w:val="00077278"/>
    <w:rsid w:val="000823A9"/>
    <w:rsid w:val="00083031"/>
    <w:rsid w:val="0008367A"/>
    <w:rsid w:val="000966FC"/>
    <w:rsid w:val="000A2D41"/>
    <w:rsid w:val="000B1CE1"/>
    <w:rsid w:val="000B72A7"/>
    <w:rsid w:val="000D011D"/>
    <w:rsid w:val="000D5DBE"/>
    <w:rsid w:val="000E0AB8"/>
    <w:rsid w:val="000E36DA"/>
    <w:rsid w:val="000E5E75"/>
    <w:rsid w:val="000F2C00"/>
    <w:rsid w:val="000F4B3F"/>
    <w:rsid w:val="000F5C55"/>
    <w:rsid w:val="000F5D24"/>
    <w:rsid w:val="00101C04"/>
    <w:rsid w:val="001023B7"/>
    <w:rsid w:val="00113059"/>
    <w:rsid w:val="0011495E"/>
    <w:rsid w:val="00126020"/>
    <w:rsid w:val="001419CC"/>
    <w:rsid w:val="00153FDF"/>
    <w:rsid w:val="00165829"/>
    <w:rsid w:val="0017547B"/>
    <w:rsid w:val="00177174"/>
    <w:rsid w:val="00192DEF"/>
    <w:rsid w:val="00196AB6"/>
    <w:rsid w:val="00196FBA"/>
    <w:rsid w:val="001A113F"/>
    <w:rsid w:val="001C3CD8"/>
    <w:rsid w:val="001C3D55"/>
    <w:rsid w:val="001D319C"/>
    <w:rsid w:val="001E55E5"/>
    <w:rsid w:val="001F350F"/>
    <w:rsid w:val="00210BA9"/>
    <w:rsid w:val="002141C5"/>
    <w:rsid w:val="0021774D"/>
    <w:rsid w:val="00222B87"/>
    <w:rsid w:val="002253EE"/>
    <w:rsid w:val="002370E8"/>
    <w:rsid w:val="00237437"/>
    <w:rsid w:val="00240982"/>
    <w:rsid w:val="00244295"/>
    <w:rsid w:val="0024744D"/>
    <w:rsid w:val="00252449"/>
    <w:rsid w:val="00274106"/>
    <w:rsid w:val="00280C48"/>
    <w:rsid w:val="002853B7"/>
    <w:rsid w:val="00291B49"/>
    <w:rsid w:val="00292526"/>
    <w:rsid w:val="002A1925"/>
    <w:rsid w:val="002A6103"/>
    <w:rsid w:val="002A6829"/>
    <w:rsid w:val="002B080D"/>
    <w:rsid w:val="002B6C2C"/>
    <w:rsid w:val="002D0330"/>
    <w:rsid w:val="002E004A"/>
    <w:rsid w:val="002E4495"/>
    <w:rsid w:val="00302372"/>
    <w:rsid w:val="00304AA1"/>
    <w:rsid w:val="003052A9"/>
    <w:rsid w:val="00311A67"/>
    <w:rsid w:val="00312B1C"/>
    <w:rsid w:val="003146D2"/>
    <w:rsid w:val="003206DC"/>
    <w:rsid w:val="00330BC5"/>
    <w:rsid w:val="003401C0"/>
    <w:rsid w:val="003566C8"/>
    <w:rsid w:val="003646BA"/>
    <w:rsid w:val="0036726C"/>
    <w:rsid w:val="00375E03"/>
    <w:rsid w:val="00382266"/>
    <w:rsid w:val="003841DA"/>
    <w:rsid w:val="003857FA"/>
    <w:rsid w:val="00386F5C"/>
    <w:rsid w:val="00387FF3"/>
    <w:rsid w:val="003A0015"/>
    <w:rsid w:val="003A0E09"/>
    <w:rsid w:val="003A2C25"/>
    <w:rsid w:val="003B056D"/>
    <w:rsid w:val="003C4C7D"/>
    <w:rsid w:val="003D075C"/>
    <w:rsid w:val="003D1CF2"/>
    <w:rsid w:val="003D2468"/>
    <w:rsid w:val="003D47FE"/>
    <w:rsid w:val="003F16C6"/>
    <w:rsid w:val="003F183F"/>
    <w:rsid w:val="003F61DB"/>
    <w:rsid w:val="00404DDD"/>
    <w:rsid w:val="004115B2"/>
    <w:rsid w:val="00415A2E"/>
    <w:rsid w:val="00415CA7"/>
    <w:rsid w:val="0041799E"/>
    <w:rsid w:val="00424040"/>
    <w:rsid w:val="004400E3"/>
    <w:rsid w:val="0044057A"/>
    <w:rsid w:val="00451D49"/>
    <w:rsid w:val="00455151"/>
    <w:rsid w:val="00456AF4"/>
    <w:rsid w:val="00456C8B"/>
    <w:rsid w:val="004624CB"/>
    <w:rsid w:val="00465BF6"/>
    <w:rsid w:val="00470798"/>
    <w:rsid w:val="00471E21"/>
    <w:rsid w:val="004736F9"/>
    <w:rsid w:val="0047578F"/>
    <w:rsid w:val="00475B28"/>
    <w:rsid w:val="00476F20"/>
    <w:rsid w:val="00485102"/>
    <w:rsid w:val="004859FF"/>
    <w:rsid w:val="0049323F"/>
    <w:rsid w:val="00493B5E"/>
    <w:rsid w:val="004B4575"/>
    <w:rsid w:val="004C1586"/>
    <w:rsid w:val="004D3BB3"/>
    <w:rsid w:val="004D4C45"/>
    <w:rsid w:val="004E5FD5"/>
    <w:rsid w:val="004E6C0E"/>
    <w:rsid w:val="004E7CF0"/>
    <w:rsid w:val="004F4897"/>
    <w:rsid w:val="00507763"/>
    <w:rsid w:val="0052264D"/>
    <w:rsid w:val="005248ED"/>
    <w:rsid w:val="00532061"/>
    <w:rsid w:val="005407C5"/>
    <w:rsid w:val="005514AB"/>
    <w:rsid w:val="005535BF"/>
    <w:rsid w:val="00554FB1"/>
    <w:rsid w:val="00563F25"/>
    <w:rsid w:val="00565E9B"/>
    <w:rsid w:val="00567C4B"/>
    <w:rsid w:val="0057486B"/>
    <w:rsid w:val="00574DD9"/>
    <w:rsid w:val="00575B9A"/>
    <w:rsid w:val="0058470B"/>
    <w:rsid w:val="00587234"/>
    <w:rsid w:val="005A0454"/>
    <w:rsid w:val="005A1C49"/>
    <w:rsid w:val="005A3BB8"/>
    <w:rsid w:val="005A6D80"/>
    <w:rsid w:val="005B2C4C"/>
    <w:rsid w:val="005B6C13"/>
    <w:rsid w:val="005C2329"/>
    <w:rsid w:val="005C584E"/>
    <w:rsid w:val="005D2DA4"/>
    <w:rsid w:val="005D5405"/>
    <w:rsid w:val="005E0062"/>
    <w:rsid w:val="005E421A"/>
    <w:rsid w:val="005E5828"/>
    <w:rsid w:val="005F1AC7"/>
    <w:rsid w:val="005F3ACB"/>
    <w:rsid w:val="00611EC1"/>
    <w:rsid w:val="00614701"/>
    <w:rsid w:val="00617489"/>
    <w:rsid w:val="00624C76"/>
    <w:rsid w:val="00624EAD"/>
    <w:rsid w:val="00663DED"/>
    <w:rsid w:val="00670167"/>
    <w:rsid w:val="00673304"/>
    <w:rsid w:val="00687509"/>
    <w:rsid w:val="006940EE"/>
    <w:rsid w:val="006A2465"/>
    <w:rsid w:val="006A31F5"/>
    <w:rsid w:val="006B5BC1"/>
    <w:rsid w:val="006B6322"/>
    <w:rsid w:val="006C7EBA"/>
    <w:rsid w:val="006D1184"/>
    <w:rsid w:val="006E209E"/>
    <w:rsid w:val="006E46D6"/>
    <w:rsid w:val="006E648D"/>
    <w:rsid w:val="006F2478"/>
    <w:rsid w:val="006F7294"/>
    <w:rsid w:val="00700D7D"/>
    <w:rsid w:val="00701D55"/>
    <w:rsid w:val="00704A61"/>
    <w:rsid w:val="00704FE6"/>
    <w:rsid w:val="007060AE"/>
    <w:rsid w:val="0071068A"/>
    <w:rsid w:val="00711700"/>
    <w:rsid w:val="00722FE5"/>
    <w:rsid w:val="007269B5"/>
    <w:rsid w:val="0074496B"/>
    <w:rsid w:val="00752B48"/>
    <w:rsid w:val="00761AE1"/>
    <w:rsid w:val="00773B12"/>
    <w:rsid w:val="00781741"/>
    <w:rsid w:val="0079028F"/>
    <w:rsid w:val="0079735F"/>
    <w:rsid w:val="007A15D0"/>
    <w:rsid w:val="007A21D4"/>
    <w:rsid w:val="007A228E"/>
    <w:rsid w:val="007A6D09"/>
    <w:rsid w:val="007A73C8"/>
    <w:rsid w:val="007A744B"/>
    <w:rsid w:val="007B4EE2"/>
    <w:rsid w:val="007C4551"/>
    <w:rsid w:val="007C7258"/>
    <w:rsid w:val="007D2B92"/>
    <w:rsid w:val="007D6876"/>
    <w:rsid w:val="007F231C"/>
    <w:rsid w:val="007F4CDB"/>
    <w:rsid w:val="007F6B75"/>
    <w:rsid w:val="00800584"/>
    <w:rsid w:val="008175D2"/>
    <w:rsid w:val="00817E46"/>
    <w:rsid w:val="008265D5"/>
    <w:rsid w:val="008300BC"/>
    <w:rsid w:val="00830CEA"/>
    <w:rsid w:val="008333E5"/>
    <w:rsid w:val="00835168"/>
    <w:rsid w:val="008358EC"/>
    <w:rsid w:val="00835AE6"/>
    <w:rsid w:val="0085220C"/>
    <w:rsid w:val="00856988"/>
    <w:rsid w:val="00860A99"/>
    <w:rsid w:val="00862508"/>
    <w:rsid w:val="00871C94"/>
    <w:rsid w:val="008937AE"/>
    <w:rsid w:val="00897F27"/>
    <w:rsid w:val="008B1014"/>
    <w:rsid w:val="008B6979"/>
    <w:rsid w:val="008C00B5"/>
    <w:rsid w:val="008C082E"/>
    <w:rsid w:val="008C48E8"/>
    <w:rsid w:val="008C4E80"/>
    <w:rsid w:val="008C5D8F"/>
    <w:rsid w:val="008D18E6"/>
    <w:rsid w:val="008E0E63"/>
    <w:rsid w:val="008F2116"/>
    <w:rsid w:val="00904173"/>
    <w:rsid w:val="00904927"/>
    <w:rsid w:val="00917B04"/>
    <w:rsid w:val="0092522D"/>
    <w:rsid w:val="00926424"/>
    <w:rsid w:val="00932D71"/>
    <w:rsid w:val="0093633B"/>
    <w:rsid w:val="009563BF"/>
    <w:rsid w:val="0096331D"/>
    <w:rsid w:val="00976830"/>
    <w:rsid w:val="00980C0B"/>
    <w:rsid w:val="00984223"/>
    <w:rsid w:val="00986A4D"/>
    <w:rsid w:val="00987BF4"/>
    <w:rsid w:val="00991CC5"/>
    <w:rsid w:val="0099419E"/>
    <w:rsid w:val="009952A1"/>
    <w:rsid w:val="009967D0"/>
    <w:rsid w:val="00996F1D"/>
    <w:rsid w:val="009A2F57"/>
    <w:rsid w:val="009A411C"/>
    <w:rsid w:val="009B220D"/>
    <w:rsid w:val="009B5980"/>
    <w:rsid w:val="009C0B6E"/>
    <w:rsid w:val="009C52D8"/>
    <w:rsid w:val="009D388D"/>
    <w:rsid w:val="009D5E9A"/>
    <w:rsid w:val="009E6802"/>
    <w:rsid w:val="009F4BC9"/>
    <w:rsid w:val="009F56B1"/>
    <w:rsid w:val="009F6D50"/>
    <w:rsid w:val="00A038E4"/>
    <w:rsid w:val="00A06F2A"/>
    <w:rsid w:val="00A27C60"/>
    <w:rsid w:val="00A37954"/>
    <w:rsid w:val="00A4013C"/>
    <w:rsid w:val="00A4040F"/>
    <w:rsid w:val="00A43E6F"/>
    <w:rsid w:val="00A646B6"/>
    <w:rsid w:val="00A6639E"/>
    <w:rsid w:val="00A72842"/>
    <w:rsid w:val="00A737DE"/>
    <w:rsid w:val="00A75B87"/>
    <w:rsid w:val="00A763F0"/>
    <w:rsid w:val="00A972AF"/>
    <w:rsid w:val="00A97769"/>
    <w:rsid w:val="00AA504F"/>
    <w:rsid w:val="00AC2A9C"/>
    <w:rsid w:val="00AD0209"/>
    <w:rsid w:val="00AD161D"/>
    <w:rsid w:val="00AD2C9A"/>
    <w:rsid w:val="00AD32EA"/>
    <w:rsid w:val="00AD3E30"/>
    <w:rsid w:val="00AD5776"/>
    <w:rsid w:val="00AF2C56"/>
    <w:rsid w:val="00AF68D2"/>
    <w:rsid w:val="00B00901"/>
    <w:rsid w:val="00B32198"/>
    <w:rsid w:val="00B4411D"/>
    <w:rsid w:val="00B520FB"/>
    <w:rsid w:val="00B571A4"/>
    <w:rsid w:val="00B701F0"/>
    <w:rsid w:val="00B73608"/>
    <w:rsid w:val="00BA4189"/>
    <w:rsid w:val="00BB1571"/>
    <w:rsid w:val="00BB2DA8"/>
    <w:rsid w:val="00BB3667"/>
    <w:rsid w:val="00BB7134"/>
    <w:rsid w:val="00BC65B9"/>
    <w:rsid w:val="00BD7C7F"/>
    <w:rsid w:val="00BE4003"/>
    <w:rsid w:val="00BF3A15"/>
    <w:rsid w:val="00BF48E6"/>
    <w:rsid w:val="00C10E01"/>
    <w:rsid w:val="00C12CA7"/>
    <w:rsid w:val="00C15B39"/>
    <w:rsid w:val="00C23B7A"/>
    <w:rsid w:val="00C240B9"/>
    <w:rsid w:val="00C257DC"/>
    <w:rsid w:val="00C27B88"/>
    <w:rsid w:val="00C30E09"/>
    <w:rsid w:val="00C31532"/>
    <w:rsid w:val="00C32251"/>
    <w:rsid w:val="00C52239"/>
    <w:rsid w:val="00C8364B"/>
    <w:rsid w:val="00C857FB"/>
    <w:rsid w:val="00C91340"/>
    <w:rsid w:val="00C91493"/>
    <w:rsid w:val="00C97E49"/>
    <w:rsid w:val="00CA0094"/>
    <w:rsid w:val="00CB4ADF"/>
    <w:rsid w:val="00CB72B6"/>
    <w:rsid w:val="00CC10C0"/>
    <w:rsid w:val="00CE2541"/>
    <w:rsid w:val="00D03AE0"/>
    <w:rsid w:val="00D110C6"/>
    <w:rsid w:val="00D239D9"/>
    <w:rsid w:val="00D37DCC"/>
    <w:rsid w:val="00D40B64"/>
    <w:rsid w:val="00D43649"/>
    <w:rsid w:val="00D45638"/>
    <w:rsid w:val="00D63677"/>
    <w:rsid w:val="00D63B91"/>
    <w:rsid w:val="00D72C64"/>
    <w:rsid w:val="00D73676"/>
    <w:rsid w:val="00D73FEC"/>
    <w:rsid w:val="00D77B24"/>
    <w:rsid w:val="00D80F49"/>
    <w:rsid w:val="00D94886"/>
    <w:rsid w:val="00DB10E3"/>
    <w:rsid w:val="00DB1DCE"/>
    <w:rsid w:val="00DB3698"/>
    <w:rsid w:val="00DE697C"/>
    <w:rsid w:val="00DE769A"/>
    <w:rsid w:val="00DF1260"/>
    <w:rsid w:val="00DF2FC3"/>
    <w:rsid w:val="00DF59E0"/>
    <w:rsid w:val="00E115DE"/>
    <w:rsid w:val="00E13AE0"/>
    <w:rsid w:val="00E14A2C"/>
    <w:rsid w:val="00E17963"/>
    <w:rsid w:val="00E2337C"/>
    <w:rsid w:val="00E23471"/>
    <w:rsid w:val="00E23FCF"/>
    <w:rsid w:val="00E4120F"/>
    <w:rsid w:val="00E47954"/>
    <w:rsid w:val="00E55C5F"/>
    <w:rsid w:val="00E6578E"/>
    <w:rsid w:val="00E716F9"/>
    <w:rsid w:val="00E75E1A"/>
    <w:rsid w:val="00E76BDD"/>
    <w:rsid w:val="00E81417"/>
    <w:rsid w:val="00E975F6"/>
    <w:rsid w:val="00EA01D7"/>
    <w:rsid w:val="00EA093E"/>
    <w:rsid w:val="00EA0EFA"/>
    <w:rsid w:val="00EB678C"/>
    <w:rsid w:val="00ED27E1"/>
    <w:rsid w:val="00ED7212"/>
    <w:rsid w:val="00EE18B0"/>
    <w:rsid w:val="00EF2889"/>
    <w:rsid w:val="00EF7AFF"/>
    <w:rsid w:val="00F14332"/>
    <w:rsid w:val="00F34FE9"/>
    <w:rsid w:val="00F37777"/>
    <w:rsid w:val="00F66B05"/>
    <w:rsid w:val="00F807C1"/>
    <w:rsid w:val="00F8268A"/>
    <w:rsid w:val="00FA10E1"/>
    <w:rsid w:val="00FA4D61"/>
    <w:rsid w:val="00FA5A9E"/>
    <w:rsid w:val="00FA5ED6"/>
    <w:rsid w:val="00FB5428"/>
    <w:rsid w:val="00FB66AC"/>
    <w:rsid w:val="00FC1FEA"/>
    <w:rsid w:val="00FC5F0F"/>
    <w:rsid w:val="00FC6227"/>
    <w:rsid w:val="00FD6E49"/>
    <w:rsid w:val="00FD75DB"/>
    <w:rsid w:val="00FD76BE"/>
    <w:rsid w:val="00FE0DA1"/>
    <w:rsid w:val="00FE1BC5"/>
    <w:rsid w:val="00FE3C64"/>
    <w:rsid w:val="00FE7B10"/>
    <w:rsid w:val="00FF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EE6D3F"/>
  <w15:docId w15:val="{18F0464B-0D7B-4382-A71E-52DBAB0F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3B7"/>
  </w:style>
  <w:style w:type="paragraph" w:styleId="Ttulo1">
    <w:name w:val="heading 1"/>
    <w:basedOn w:val="Normal"/>
    <w:next w:val="Normal"/>
    <w:link w:val="Ttulo1Car"/>
    <w:uiPriority w:val="9"/>
    <w:qFormat/>
    <w:rsid w:val="001023B7"/>
    <w:pPr>
      <w:keepNext/>
      <w:keepLines/>
      <w:numPr>
        <w:numId w:val="28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3B7"/>
    <w:pPr>
      <w:keepNext/>
      <w:keepLines/>
      <w:numPr>
        <w:ilvl w:val="1"/>
        <w:numId w:val="28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23B7"/>
    <w:pPr>
      <w:keepNext/>
      <w:keepLines/>
      <w:numPr>
        <w:ilvl w:val="2"/>
        <w:numId w:val="2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023B7"/>
    <w:pPr>
      <w:keepNext/>
      <w:keepLines/>
      <w:numPr>
        <w:ilvl w:val="3"/>
        <w:numId w:val="2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023B7"/>
    <w:pPr>
      <w:keepNext/>
      <w:keepLines/>
      <w:numPr>
        <w:ilvl w:val="4"/>
        <w:numId w:val="28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1023B7"/>
    <w:pPr>
      <w:keepNext/>
      <w:keepLines/>
      <w:numPr>
        <w:ilvl w:val="5"/>
        <w:numId w:val="2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1023B7"/>
    <w:pPr>
      <w:keepNext/>
      <w:keepLines/>
      <w:numPr>
        <w:ilvl w:val="6"/>
        <w:numId w:val="2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1023B7"/>
    <w:pPr>
      <w:keepNext/>
      <w:keepLines/>
      <w:numPr>
        <w:ilvl w:val="7"/>
        <w:numId w:val="2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1023B7"/>
    <w:pPr>
      <w:keepNext/>
      <w:keepLines/>
      <w:numPr>
        <w:ilvl w:val="8"/>
        <w:numId w:val="2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5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027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B6C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6C2C"/>
  </w:style>
  <w:style w:type="paragraph" w:styleId="Piedepgina">
    <w:name w:val="footer"/>
    <w:basedOn w:val="Normal"/>
    <w:link w:val="PiedepginaCar"/>
    <w:uiPriority w:val="99"/>
    <w:unhideWhenUsed/>
    <w:rsid w:val="002B6C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6C2C"/>
  </w:style>
  <w:style w:type="paragraph" w:styleId="Prrafodelista">
    <w:name w:val="List Paragraph"/>
    <w:basedOn w:val="Normal"/>
    <w:uiPriority w:val="34"/>
    <w:qFormat/>
    <w:rsid w:val="00AD32E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85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57FA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1023B7"/>
    <w:rPr>
      <w:b/>
      <w:bCs/>
      <w:color w:val="000000" w:themeColor="text1"/>
    </w:rPr>
  </w:style>
  <w:style w:type="character" w:customStyle="1" w:styleId="apple-converted-space">
    <w:name w:val="apple-converted-space"/>
    <w:basedOn w:val="Fuentedeprrafopredeter"/>
    <w:rsid w:val="00A06F2A"/>
  </w:style>
  <w:style w:type="character" w:styleId="Hipervnculo">
    <w:name w:val="Hyperlink"/>
    <w:basedOn w:val="Fuentedeprrafopredeter"/>
    <w:uiPriority w:val="99"/>
    <w:unhideWhenUsed/>
    <w:rsid w:val="00A06F2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rsid w:val="00A06F2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06F2A"/>
    <w:rPr>
      <w:rFonts w:ascii="Times New Roman" w:eastAsia="Times New Roman" w:hAnsi="Times New Roman" w:cs="Times New Roman"/>
      <w:b/>
      <w:bCs/>
      <w:color w:val="000000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A06F2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06F2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rsid w:val="00A06F2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06F2A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023B7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textonoticias1">
    <w:name w:val="textonoticias1"/>
    <w:basedOn w:val="Fuentedeprrafopredeter"/>
    <w:rsid w:val="00A06F2A"/>
  </w:style>
  <w:style w:type="character" w:styleId="nfasis">
    <w:name w:val="Emphasis"/>
    <w:basedOn w:val="Fuentedeprrafopredeter"/>
    <w:uiPriority w:val="20"/>
    <w:qFormat/>
    <w:rsid w:val="001023B7"/>
    <w:rPr>
      <w:i/>
      <w:iCs/>
      <w:color w:val="auto"/>
    </w:rPr>
  </w:style>
  <w:style w:type="character" w:customStyle="1" w:styleId="Ttulo2Car">
    <w:name w:val="Título 2 Car"/>
    <w:basedOn w:val="Fuentedeprrafopredeter"/>
    <w:link w:val="Ttulo2"/>
    <w:uiPriority w:val="9"/>
    <w:rsid w:val="001023B7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1023B7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rsid w:val="001023B7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tulo5Car">
    <w:name w:val="Título 5 Car"/>
    <w:basedOn w:val="Fuentedeprrafopredeter"/>
    <w:link w:val="Ttulo5"/>
    <w:uiPriority w:val="9"/>
    <w:rsid w:val="001023B7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1023B7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tulo7Car">
    <w:name w:val="Título 7 Car"/>
    <w:basedOn w:val="Fuentedeprrafopredeter"/>
    <w:link w:val="Ttulo7"/>
    <w:uiPriority w:val="9"/>
    <w:rsid w:val="001023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sid w:val="001023B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1023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Nmerodepgina">
    <w:name w:val="page number"/>
    <w:basedOn w:val="Fuentedeprrafopredeter"/>
    <w:rsid w:val="00C97E49"/>
  </w:style>
  <w:style w:type="character" w:styleId="Hipervnculovisitado">
    <w:name w:val="FollowedHyperlink"/>
    <w:basedOn w:val="Fuentedeprrafopredeter"/>
    <w:uiPriority w:val="99"/>
    <w:rsid w:val="00C97E49"/>
    <w:rPr>
      <w:color w:val="800080"/>
      <w:u w:val="single"/>
    </w:rPr>
  </w:style>
  <w:style w:type="paragraph" w:styleId="Textocomentario">
    <w:name w:val="annotation text"/>
    <w:basedOn w:val="Normal"/>
    <w:link w:val="TextocomentarioCar"/>
    <w:uiPriority w:val="99"/>
    <w:semiHidden/>
    <w:rsid w:val="00C97E49"/>
    <w:pPr>
      <w:spacing w:after="0" w:line="240" w:lineRule="auto"/>
    </w:pPr>
    <w:rPr>
      <w:rFonts w:ascii="CG Times 12pt" w:eastAsia="Times New Roman" w:hAnsi="CG Times 12pt" w:cs="Times New Roman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97E49"/>
    <w:rPr>
      <w:rFonts w:ascii="CG Times 12pt" w:eastAsia="Times New Roman" w:hAnsi="CG Times 12pt" w:cs="Times New Roman"/>
      <w:sz w:val="20"/>
      <w:szCs w:val="20"/>
      <w:lang w:val="es-ES_tradnl" w:eastAsia="es-ES"/>
    </w:rPr>
  </w:style>
  <w:style w:type="character" w:customStyle="1" w:styleId="mw-headline">
    <w:name w:val="mw-headline"/>
    <w:basedOn w:val="Fuentedeprrafopredeter"/>
    <w:rsid w:val="00C97E49"/>
  </w:style>
  <w:style w:type="character" w:customStyle="1" w:styleId="editsection">
    <w:name w:val="editsection"/>
    <w:basedOn w:val="Fuentedeprrafopredeter"/>
    <w:rsid w:val="00C97E49"/>
  </w:style>
  <w:style w:type="character" w:customStyle="1" w:styleId="pagetitle1">
    <w:name w:val="pagetitle1"/>
    <w:basedOn w:val="Fuentedeprrafopredeter"/>
    <w:rsid w:val="00C97E49"/>
    <w:rPr>
      <w:rFonts w:ascii="Verdana" w:hAnsi="Verdana" w:hint="default"/>
      <w:b/>
      <w:bCs/>
      <w:color w:val="528ABD"/>
      <w:sz w:val="27"/>
      <w:szCs w:val="27"/>
    </w:rPr>
  </w:style>
  <w:style w:type="character" w:customStyle="1" w:styleId="title11">
    <w:name w:val="title11"/>
    <w:basedOn w:val="Fuentedeprrafopredeter"/>
    <w:rsid w:val="00C97E49"/>
    <w:rPr>
      <w:rFonts w:ascii="Verdana" w:hAnsi="Verdana" w:hint="default"/>
      <w:b/>
      <w:bCs/>
      <w:color w:val="CC9900"/>
      <w:sz w:val="21"/>
      <w:szCs w:val="21"/>
    </w:rPr>
  </w:style>
  <w:style w:type="character" w:customStyle="1" w:styleId="Textoennegrita3">
    <w:name w:val="Texto en negrita3"/>
    <w:basedOn w:val="Fuentedeprrafopredeter"/>
    <w:rsid w:val="00C97E49"/>
    <w:rPr>
      <w:b w:val="0"/>
      <w:bCs w:val="0"/>
      <w:strike w:val="0"/>
      <w:dstrike w:val="0"/>
      <w:color w:val="000000"/>
      <w:u w:val="none"/>
      <w:effect w:val="none"/>
    </w:rPr>
  </w:style>
  <w:style w:type="paragraph" w:styleId="Textoindependiente2">
    <w:name w:val="Body Text 2"/>
    <w:basedOn w:val="Normal"/>
    <w:link w:val="Textoindependiente2Car"/>
    <w:rsid w:val="00C97E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97E4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rsid w:val="00C97E4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C97E4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Fuentedeencabezadopredeter">
    <w:name w:val="Fuente de encabezado predeter."/>
    <w:rsid w:val="00C97E49"/>
  </w:style>
  <w:style w:type="character" w:customStyle="1" w:styleId="Documento4">
    <w:name w:val="Documento 4"/>
    <w:basedOn w:val="Fuentedeencabezadopredeter"/>
    <w:rsid w:val="00C97E49"/>
    <w:rPr>
      <w:b/>
      <w:i/>
      <w:sz w:val="24"/>
    </w:rPr>
  </w:style>
  <w:style w:type="character" w:customStyle="1" w:styleId="Bibliogr">
    <w:name w:val="Bibliogr."/>
    <w:basedOn w:val="Fuentedeencabezadopredeter"/>
    <w:rsid w:val="00C97E49"/>
  </w:style>
  <w:style w:type="character" w:customStyle="1" w:styleId="Documento5">
    <w:name w:val="Documento 5"/>
    <w:basedOn w:val="Fuentedeencabezadopredeter"/>
    <w:rsid w:val="00C97E49"/>
  </w:style>
  <w:style w:type="character" w:customStyle="1" w:styleId="Documento2">
    <w:name w:val="Documento 2"/>
    <w:basedOn w:val="Fuentedeencabezadopredeter"/>
    <w:rsid w:val="00C97E49"/>
    <w:rPr>
      <w:rFonts w:ascii="Tms Rmn 12pt" w:hAnsi="Tms Rmn 12pt"/>
      <w:noProof w:val="0"/>
      <w:sz w:val="24"/>
      <w:lang w:val="en-US"/>
    </w:rPr>
  </w:style>
  <w:style w:type="character" w:customStyle="1" w:styleId="Documento6">
    <w:name w:val="Documento 6"/>
    <w:basedOn w:val="Fuentedeencabezadopredeter"/>
    <w:rsid w:val="00C97E49"/>
  </w:style>
  <w:style w:type="character" w:customStyle="1" w:styleId="Documento7">
    <w:name w:val="Documento 7"/>
    <w:basedOn w:val="Fuentedeencabezadopredeter"/>
    <w:rsid w:val="00C97E49"/>
  </w:style>
  <w:style w:type="character" w:customStyle="1" w:styleId="Documento8">
    <w:name w:val="Documento 8"/>
    <w:basedOn w:val="Fuentedeencabezadopredeter"/>
    <w:rsid w:val="00C97E49"/>
  </w:style>
  <w:style w:type="character" w:customStyle="1" w:styleId="Documento3">
    <w:name w:val="Documento 3"/>
    <w:basedOn w:val="Fuentedeencabezadopredeter"/>
    <w:rsid w:val="00C97E49"/>
    <w:rPr>
      <w:rFonts w:ascii="Tms Rmn 12pt" w:hAnsi="Tms Rmn 12pt"/>
      <w:noProof w:val="0"/>
      <w:sz w:val="24"/>
      <w:lang w:val="en-US"/>
    </w:rPr>
  </w:style>
  <w:style w:type="paragraph" w:customStyle="1" w:styleId="Prder1">
    <w:name w:val="PÀÀr. der. 1"/>
    <w:rsid w:val="00C97E49"/>
    <w:pPr>
      <w:tabs>
        <w:tab w:val="left" w:pos="-720"/>
        <w:tab w:val="left" w:pos="0"/>
        <w:tab w:val="decimal" w:pos="720"/>
      </w:tabs>
      <w:suppressAutoHyphens/>
      <w:spacing w:after="0" w:line="240" w:lineRule="auto"/>
      <w:ind w:left="720" w:hanging="208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Prder2">
    <w:name w:val="PÀÀr. der. 2"/>
    <w:rsid w:val="00C97E49"/>
    <w:pPr>
      <w:tabs>
        <w:tab w:val="left" w:pos="-720"/>
        <w:tab w:val="left" w:pos="0"/>
        <w:tab w:val="left" w:pos="720"/>
        <w:tab w:val="decimal" w:pos="1440"/>
      </w:tabs>
      <w:suppressAutoHyphens/>
      <w:spacing w:after="0" w:line="240" w:lineRule="auto"/>
      <w:ind w:left="1440" w:hanging="294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Prder3">
    <w:name w:val="PÀÀr. der. 3"/>
    <w:rsid w:val="00C97E49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spacing w:after="0" w:line="240" w:lineRule="auto"/>
      <w:ind w:left="2160" w:hanging="236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Prder4">
    <w:name w:val="PÀÀr. der. 4"/>
    <w:rsid w:val="00C97E49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spacing w:after="0" w:line="240" w:lineRule="auto"/>
      <w:ind w:left="2880" w:hanging="236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Documento1">
    <w:name w:val="Documento 1"/>
    <w:rsid w:val="00C97E49"/>
    <w:pPr>
      <w:keepNext/>
      <w:keepLines/>
      <w:tabs>
        <w:tab w:val="left" w:pos="-720"/>
      </w:tabs>
      <w:suppressAutoHyphens/>
      <w:spacing w:after="0" w:line="240" w:lineRule="auto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Prder5">
    <w:name w:val="PÀÀr. der. 5"/>
    <w:rsid w:val="00C97E49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spacing w:after="0" w:line="240" w:lineRule="auto"/>
      <w:ind w:left="3600" w:hanging="356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Prder6">
    <w:name w:val="PÀÀr. der. 6"/>
    <w:rsid w:val="00C97E49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spacing w:after="0" w:line="240" w:lineRule="auto"/>
      <w:ind w:left="4320" w:hanging="356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Prder7">
    <w:name w:val="PÀÀr. der. 7"/>
    <w:rsid w:val="00C97E49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spacing w:after="0" w:line="240" w:lineRule="auto"/>
      <w:ind w:left="5040" w:hanging="222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Prder8">
    <w:name w:val="PÀÀr. der. 8"/>
    <w:rsid w:val="00C97E49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spacing w:after="0" w:line="240" w:lineRule="auto"/>
      <w:ind w:left="5760" w:hanging="27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character" w:customStyle="1" w:styleId="Tcnico2">
    <w:name w:val="TÀ)Àcnico 2"/>
    <w:basedOn w:val="Fuentedeencabezadopredeter"/>
    <w:rsid w:val="00C97E49"/>
    <w:rPr>
      <w:rFonts w:ascii="Tms Rmn 12pt" w:hAnsi="Tms Rmn 12pt"/>
      <w:noProof w:val="0"/>
      <w:sz w:val="24"/>
      <w:lang w:val="en-US"/>
    </w:rPr>
  </w:style>
  <w:style w:type="character" w:customStyle="1" w:styleId="Tcnico3">
    <w:name w:val="TÀ)Àcnico 3"/>
    <w:basedOn w:val="Fuentedeencabezadopredeter"/>
    <w:rsid w:val="00C97E49"/>
    <w:rPr>
      <w:rFonts w:ascii="Tms Rmn 12pt" w:hAnsi="Tms Rmn 12pt"/>
      <w:noProof w:val="0"/>
      <w:sz w:val="24"/>
      <w:lang w:val="en-US"/>
    </w:rPr>
  </w:style>
  <w:style w:type="paragraph" w:customStyle="1" w:styleId="Tcnico4">
    <w:name w:val="TÀ)Àcnico 4"/>
    <w:rsid w:val="00C97E49"/>
    <w:pPr>
      <w:tabs>
        <w:tab w:val="left" w:pos="-720"/>
      </w:tabs>
      <w:suppressAutoHyphens/>
      <w:spacing w:after="0" w:line="240" w:lineRule="auto"/>
    </w:pPr>
    <w:rPr>
      <w:rFonts w:ascii="Tms Rmn 12pt" w:eastAsia="Times New Roman" w:hAnsi="Tms Rmn 12pt" w:cs="Times New Roman"/>
      <w:b/>
      <w:sz w:val="24"/>
      <w:szCs w:val="20"/>
      <w:lang w:val="en-US" w:eastAsia="es-ES"/>
    </w:rPr>
  </w:style>
  <w:style w:type="character" w:customStyle="1" w:styleId="Tcnico1">
    <w:name w:val="TÀ)Àcnico 1"/>
    <w:basedOn w:val="Fuentedeencabezadopredeter"/>
    <w:rsid w:val="00C97E49"/>
    <w:rPr>
      <w:rFonts w:ascii="Tms Rmn 12pt" w:hAnsi="Tms Rmn 12pt"/>
      <w:noProof w:val="0"/>
      <w:sz w:val="24"/>
      <w:lang w:val="en-US"/>
    </w:rPr>
  </w:style>
  <w:style w:type="character" w:customStyle="1" w:styleId="Inicdoc">
    <w:name w:val="Inic. doc."/>
    <w:basedOn w:val="Fuentedeencabezadopredeter"/>
    <w:rsid w:val="00C97E49"/>
  </w:style>
  <w:style w:type="paragraph" w:customStyle="1" w:styleId="Tcnico5">
    <w:name w:val="TÀ)Àcnico 5"/>
    <w:rsid w:val="00C97E49"/>
    <w:pPr>
      <w:tabs>
        <w:tab w:val="left" w:pos="-720"/>
      </w:tabs>
      <w:suppressAutoHyphens/>
      <w:spacing w:after="0" w:line="240" w:lineRule="auto"/>
      <w:ind w:firstLine="720"/>
    </w:pPr>
    <w:rPr>
      <w:rFonts w:ascii="Tms Rmn 12pt" w:eastAsia="Times New Roman" w:hAnsi="Tms Rmn 12pt" w:cs="Times New Roman"/>
      <w:b/>
      <w:sz w:val="24"/>
      <w:szCs w:val="20"/>
      <w:lang w:val="en-US" w:eastAsia="es-ES"/>
    </w:rPr>
  </w:style>
  <w:style w:type="paragraph" w:customStyle="1" w:styleId="Tcnico6">
    <w:name w:val="TÀ)Àcnico 6"/>
    <w:rsid w:val="00C97E49"/>
    <w:pPr>
      <w:tabs>
        <w:tab w:val="left" w:pos="-720"/>
      </w:tabs>
      <w:suppressAutoHyphens/>
      <w:spacing w:after="0" w:line="240" w:lineRule="auto"/>
      <w:ind w:firstLine="720"/>
    </w:pPr>
    <w:rPr>
      <w:rFonts w:ascii="Tms Rmn 12pt" w:eastAsia="Times New Roman" w:hAnsi="Tms Rmn 12pt" w:cs="Times New Roman"/>
      <w:b/>
      <w:sz w:val="24"/>
      <w:szCs w:val="20"/>
      <w:lang w:val="en-US" w:eastAsia="es-ES"/>
    </w:rPr>
  </w:style>
  <w:style w:type="paragraph" w:customStyle="1" w:styleId="Tcnico7">
    <w:name w:val="TÀ)Àcnico 7"/>
    <w:rsid w:val="00C97E49"/>
    <w:pPr>
      <w:tabs>
        <w:tab w:val="left" w:pos="-720"/>
      </w:tabs>
      <w:suppressAutoHyphens/>
      <w:spacing w:after="0" w:line="240" w:lineRule="auto"/>
      <w:ind w:firstLine="720"/>
    </w:pPr>
    <w:rPr>
      <w:rFonts w:ascii="Tms Rmn 12pt" w:eastAsia="Times New Roman" w:hAnsi="Tms Rmn 12pt" w:cs="Times New Roman"/>
      <w:b/>
      <w:sz w:val="24"/>
      <w:szCs w:val="20"/>
      <w:lang w:val="en-US" w:eastAsia="es-ES"/>
    </w:rPr>
  </w:style>
  <w:style w:type="paragraph" w:customStyle="1" w:styleId="Tcnico8">
    <w:name w:val="TÀ)Àcnico 8"/>
    <w:rsid w:val="00C97E49"/>
    <w:pPr>
      <w:tabs>
        <w:tab w:val="left" w:pos="-720"/>
      </w:tabs>
      <w:suppressAutoHyphens/>
      <w:spacing w:after="0" w:line="240" w:lineRule="auto"/>
      <w:ind w:firstLine="720"/>
    </w:pPr>
    <w:rPr>
      <w:rFonts w:ascii="Tms Rmn 12pt" w:eastAsia="Times New Roman" w:hAnsi="Tms Rmn 12pt" w:cs="Times New Roman"/>
      <w:b/>
      <w:sz w:val="24"/>
      <w:szCs w:val="20"/>
      <w:lang w:val="en-US" w:eastAsia="es-ES"/>
    </w:rPr>
  </w:style>
  <w:style w:type="character" w:customStyle="1" w:styleId="Inicestt">
    <w:name w:val="Inic. est. t"/>
    <w:basedOn w:val="Fuentedeencabezadopredeter"/>
    <w:rsid w:val="00C97E49"/>
    <w:rPr>
      <w:rFonts w:ascii="Tms Rmn 12pt" w:hAnsi="Tms Rmn 12pt"/>
      <w:noProof w:val="0"/>
      <w:sz w:val="24"/>
      <w:lang w:val="en-US"/>
    </w:rPr>
  </w:style>
  <w:style w:type="paragraph" w:customStyle="1" w:styleId="Escrlegal">
    <w:name w:val="Escr. legal"/>
    <w:rsid w:val="00C97E49"/>
    <w:pPr>
      <w:tabs>
        <w:tab w:val="left" w:pos="-720"/>
      </w:tabs>
      <w:suppressAutoHyphens/>
      <w:spacing w:after="0" w:line="240" w:lineRule="exact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styleId="TDC1">
    <w:name w:val="toc 1"/>
    <w:basedOn w:val="Normal"/>
    <w:next w:val="Normal"/>
    <w:semiHidden/>
    <w:rsid w:val="00C97E49"/>
    <w:pPr>
      <w:tabs>
        <w:tab w:val="left" w:leader="dot" w:pos="9000"/>
        <w:tab w:val="right" w:pos="9360"/>
      </w:tabs>
      <w:suppressAutoHyphens/>
      <w:spacing w:before="480" w:after="0" w:line="240" w:lineRule="auto"/>
      <w:ind w:left="720" w:righ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ndice1">
    <w:name w:val="índice 1"/>
    <w:basedOn w:val="Normal"/>
    <w:rsid w:val="00C97E49"/>
    <w:pPr>
      <w:tabs>
        <w:tab w:val="left" w:leader="dot" w:pos="9000"/>
        <w:tab w:val="right" w:pos="9360"/>
      </w:tabs>
      <w:suppressAutoHyphens/>
      <w:spacing w:after="0" w:line="240" w:lineRule="auto"/>
      <w:ind w:left="1440" w:right="720" w:hanging="144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ndice2">
    <w:name w:val="índice 2"/>
    <w:basedOn w:val="Normal"/>
    <w:rsid w:val="00C97E49"/>
    <w:pPr>
      <w:tabs>
        <w:tab w:val="left" w:leader="dot" w:pos="9000"/>
        <w:tab w:val="right" w:pos="9360"/>
      </w:tabs>
      <w:suppressAutoHyphens/>
      <w:spacing w:after="0" w:line="240" w:lineRule="auto"/>
      <w:ind w:left="1440" w:righ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toa">
    <w:name w:val="toa"/>
    <w:basedOn w:val="Normal"/>
    <w:rsid w:val="00C97E49"/>
    <w:pPr>
      <w:tabs>
        <w:tab w:val="left" w:pos="9000"/>
        <w:tab w:val="right" w:pos="9360"/>
      </w:tabs>
      <w:suppressAutoHyphens/>
      <w:spacing w:after="0" w:line="240" w:lineRule="auto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epgrafe">
    <w:name w:val="epígrafe"/>
    <w:basedOn w:val="Normal"/>
    <w:rsid w:val="00C97E49"/>
    <w:pPr>
      <w:spacing w:after="0" w:line="240" w:lineRule="auto"/>
    </w:pPr>
    <w:rPr>
      <w:rFonts w:ascii="Tms Rmn 12pt" w:eastAsia="Times New Roman" w:hAnsi="Tms Rmn 12pt" w:cs="Times New Roman"/>
      <w:sz w:val="24"/>
      <w:szCs w:val="20"/>
      <w:lang w:val="es-ES_tradnl" w:eastAsia="es-ES"/>
    </w:rPr>
  </w:style>
  <w:style w:type="character" w:customStyle="1" w:styleId="EquationCaption">
    <w:name w:val="_Equation Caption"/>
    <w:rsid w:val="00C97E49"/>
  </w:style>
  <w:style w:type="character" w:customStyle="1" w:styleId="n">
    <w:name w:val="n"/>
    <w:basedOn w:val="Fuentedeprrafopredeter"/>
    <w:rsid w:val="00C97E49"/>
  </w:style>
  <w:style w:type="paragraph" w:styleId="Textoindependiente3">
    <w:name w:val="Body Text 3"/>
    <w:basedOn w:val="Normal"/>
    <w:link w:val="Textoindependiente3Car"/>
    <w:rsid w:val="00C97E49"/>
    <w:pPr>
      <w:spacing w:after="0" w:line="240" w:lineRule="auto"/>
    </w:pPr>
    <w:rPr>
      <w:rFonts w:ascii="Arial" w:eastAsia="Times New Roman" w:hAnsi="Arial" w:cs="Arial"/>
      <w:i/>
      <w:iCs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97E49"/>
    <w:rPr>
      <w:rFonts w:ascii="Arial" w:eastAsia="Times New Roman" w:hAnsi="Arial" w:cs="Arial"/>
      <w:i/>
      <w:iCs/>
      <w:sz w:val="16"/>
      <w:szCs w:val="20"/>
      <w:lang w:val="es-ES_tradnl" w:eastAsia="es-ES"/>
    </w:rPr>
  </w:style>
  <w:style w:type="paragraph" w:customStyle="1" w:styleId="font1">
    <w:name w:val="font1"/>
    <w:basedOn w:val="Normal"/>
    <w:rsid w:val="00C97E49"/>
    <w:pPr>
      <w:spacing w:before="100" w:beforeAutospacing="1" w:after="100" w:afterAutospacing="1" w:line="240" w:lineRule="auto"/>
    </w:pPr>
    <w:rPr>
      <w:rFonts w:ascii="Helvetica" w:eastAsia="Times New Roman" w:hAnsi="Helvetica" w:cs="Times New Roman"/>
      <w:b/>
      <w:bCs/>
      <w:color w:val="F8DF01"/>
      <w:sz w:val="56"/>
      <w:szCs w:val="56"/>
      <w:lang w:eastAsia="es-ES"/>
    </w:rPr>
  </w:style>
  <w:style w:type="paragraph" w:customStyle="1" w:styleId="font2">
    <w:name w:val="font2"/>
    <w:basedOn w:val="Normal"/>
    <w:rsid w:val="00C97E49"/>
    <w:pPr>
      <w:spacing w:before="100" w:beforeAutospacing="1" w:after="100" w:afterAutospacing="1" w:line="240" w:lineRule="auto"/>
    </w:pPr>
    <w:rPr>
      <w:rFonts w:ascii="Helvetica" w:eastAsia="Times New Roman" w:hAnsi="Helvetica" w:cs="Times New Roman"/>
      <w:b/>
      <w:bCs/>
      <w:color w:val="9696CB"/>
      <w:sz w:val="104"/>
      <w:szCs w:val="104"/>
      <w:lang w:eastAsia="es-ES"/>
    </w:rPr>
  </w:style>
  <w:style w:type="paragraph" w:customStyle="1" w:styleId="font3">
    <w:name w:val="font3"/>
    <w:basedOn w:val="Normal"/>
    <w:rsid w:val="00C97E49"/>
    <w:pPr>
      <w:spacing w:before="100" w:beforeAutospacing="1" w:after="100" w:afterAutospacing="1" w:line="240" w:lineRule="auto"/>
    </w:pPr>
    <w:rPr>
      <w:rFonts w:ascii="Helvetica" w:eastAsia="Times New Roman" w:hAnsi="Helvetica" w:cs="Times New Roman"/>
      <w:b/>
      <w:bCs/>
      <w:color w:val="C0C0C0"/>
      <w:sz w:val="56"/>
      <w:szCs w:val="56"/>
      <w:lang w:eastAsia="es-ES"/>
    </w:rPr>
  </w:style>
  <w:style w:type="character" w:customStyle="1" w:styleId="invi">
    <w:name w:val="invi"/>
    <w:basedOn w:val="Fuentedeprrafopredeter"/>
    <w:rsid w:val="00C97E49"/>
    <w:rPr>
      <w:color w:val="FFFFFF"/>
    </w:rPr>
  </w:style>
  <w:style w:type="character" w:styleId="AcrnimoHTML">
    <w:name w:val="HTML Acronym"/>
    <w:basedOn w:val="Fuentedeprrafopredeter"/>
    <w:rsid w:val="00C97E49"/>
  </w:style>
  <w:style w:type="paragraph" w:customStyle="1" w:styleId="texto">
    <w:name w:val="texto"/>
    <w:basedOn w:val="Normal"/>
    <w:rsid w:val="00C97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bloque">
    <w:name w:val="Block Text"/>
    <w:basedOn w:val="Normal"/>
    <w:rsid w:val="00C97E49"/>
    <w:pPr>
      <w:tabs>
        <w:tab w:val="left" w:pos="-1440"/>
        <w:tab w:val="left" w:pos="-720"/>
        <w:tab w:val="left" w:pos="0"/>
        <w:tab w:val="left" w:pos="329"/>
        <w:tab w:val="left" w:pos="720"/>
      </w:tabs>
      <w:spacing w:after="0" w:line="312" w:lineRule="auto"/>
      <w:ind w:left="-23" w:right="-23"/>
      <w:jc w:val="both"/>
    </w:pPr>
    <w:rPr>
      <w:rFonts w:ascii="Arial" w:eastAsia="Times New Roman" w:hAnsi="Arial" w:cs="Arial"/>
      <w:spacing w:val="-3"/>
      <w:sz w:val="20"/>
      <w:szCs w:val="20"/>
      <w:lang w:val="es-ES_tradnl" w:eastAsia="es-ES"/>
    </w:rPr>
  </w:style>
  <w:style w:type="paragraph" w:customStyle="1" w:styleId="noti">
    <w:name w:val="noti"/>
    <w:basedOn w:val="Normal"/>
    <w:rsid w:val="00C97E49"/>
    <w:pPr>
      <w:spacing w:before="40" w:after="40" w:line="240" w:lineRule="auto"/>
      <w:ind w:left="120"/>
    </w:pPr>
    <w:rPr>
      <w:rFonts w:ascii="Times New Roman" w:eastAsia="Times New Roman" w:hAnsi="Times New Roman" w:cs="Times New Roman"/>
      <w:sz w:val="19"/>
      <w:szCs w:val="19"/>
      <w:lang w:eastAsia="es-ES"/>
    </w:rPr>
  </w:style>
  <w:style w:type="paragraph" w:styleId="HTMLconformatoprevio">
    <w:name w:val="HTML Preformatted"/>
    <w:basedOn w:val="Normal"/>
    <w:link w:val="HTMLconformatoprevioCar"/>
    <w:rsid w:val="00C97E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rsid w:val="00C97E49"/>
    <w:rPr>
      <w:rFonts w:ascii="Courier New" w:eastAsia="Courier New" w:hAnsi="Courier New" w:cs="Courier New"/>
      <w:sz w:val="20"/>
      <w:szCs w:val="20"/>
      <w:lang w:eastAsia="es-ES"/>
    </w:rPr>
  </w:style>
  <w:style w:type="paragraph" w:styleId="Lista2">
    <w:name w:val="List 2"/>
    <w:basedOn w:val="Normal"/>
    <w:uiPriority w:val="99"/>
    <w:rsid w:val="00C97E4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Lista3">
    <w:name w:val="List 3"/>
    <w:basedOn w:val="Normal"/>
    <w:rsid w:val="00C97E49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demensaje">
    <w:name w:val="Message Header"/>
    <w:basedOn w:val="Normal"/>
    <w:link w:val="EncabezadodemensajeCar"/>
    <w:rsid w:val="00C97E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  <w:lang w:eastAsia="es-ES"/>
    </w:rPr>
  </w:style>
  <w:style w:type="character" w:customStyle="1" w:styleId="EncabezadodemensajeCar">
    <w:name w:val="Encabezado de mensaje Car"/>
    <w:basedOn w:val="Fuentedeprrafopredeter"/>
    <w:link w:val="Encabezadodemensaje"/>
    <w:rsid w:val="00C97E49"/>
    <w:rPr>
      <w:rFonts w:ascii="Arial" w:eastAsia="Times New Roman" w:hAnsi="Arial" w:cs="Arial"/>
      <w:sz w:val="24"/>
      <w:szCs w:val="24"/>
      <w:shd w:val="pct20" w:color="auto" w:fill="auto"/>
      <w:lang w:eastAsia="es-ES"/>
    </w:rPr>
  </w:style>
  <w:style w:type="paragraph" w:styleId="Listaconvietas">
    <w:name w:val="List Bullet"/>
    <w:basedOn w:val="Normal"/>
    <w:autoRedefine/>
    <w:rsid w:val="00C97E49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Listaconvietas2">
    <w:name w:val="List Bullet 2"/>
    <w:basedOn w:val="Normal"/>
    <w:autoRedefine/>
    <w:rsid w:val="00C97E49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Continuarlista2">
    <w:name w:val="List Continue 2"/>
    <w:basedOn w:val="Normal"/>
    <w:rsid w:val="00C97E49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555">
    <w:name w:val="estilo555"/>
    <w:basedOn w:val="Fuentedeprrafopredeter"/>
    <w:rsid w:val="00C97E49"/>
  </w:style>
  <w:style w:type="paragraph" w:customStyle="1" w:styleId="Default">
    <w:name w:val="Default"/>
    <w:rsid w:val="00C97E4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es-ES"/>
    </w:rPr>
  </w:style>
  <w:style w:type="character" w:customStyle="1" w:styleId="xgavatar">
    <w:name w:val="xg_avatar"/>
    <w:basedOn w:val="Fuentedeprrafopredeter"/>
    <w:rsid w:val="00C97E49"/>
  </w:style>
  <w:style w:type="character" w:customStyle="1" w:styleId="timestamp">
    <w:name w:val="timestamp"/>
    <w:basedOn w:val="Fuentedeprrafopredeter"/>
    <w:rsid w:val="00C97E49"/>
  </w:style>
  <w:style w:type="paragraph" w:customStyle="1" w:styleId="toggle">
    <w:name w:val="toggle"/>
    <w:basedOn w:val="Normal"/>
    <w:rsid w:val="00C97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font-size-3">
    <w:name w:val="font-size-3"/>
    <w:basedOn w:val="Fuentedeprrafopredeter"/>
    <w:rsid w:val="00C97E49"/>
  </w:style>
  <w:style w:type="character" w:customStyle="1" w:styleId="font-size-2">
    <w:name w:val="font-size-2"/>
    <w:basedOn w:val="Fuentedeprrafopredeter"/>
    <w:rsid w:val="00C97E49"/>
  </w:style>
  <w:style w:type="character" w:styleId="MquinadeescribirHTML">
    <w:name w:val="HTML Typewriter"/>
    <w:basedOn w:val="Fuentedeprrafopredeter"/>
    <w:uiPriority w:val="99"/>
    <w:unhideWhenUsed/>
    <w:rsid w:val="00C97E49"/>
    <w:rPr>
      <w:rFonts w:ascii="Courier New" w:eastAsia="Times New Roman" w:hAnsi="Courier New" w:cs="Courier New"/>
      <w:sz w:val="20"/>
      <w:szCs w:val="20"/>
    </w:rPr>
  </w:style>
  <w:style w:type="character" w:styleId="CitaHTML">
    <w:name w:val="HTML Cite"/>
    <w:basedOn w:val="Fuentedeprrafopredeter"/>
    <w:uiPriority w:val="99"/>
    <w:semiHidden/>
    <w:unhideWhenUsed/>
    <w:rsid w:val="00C97E49"/>
    <w:rPr>
      <w:i/>
      <w:iCs/>
    </w:rPr>
  </w:style>
  <w:style w:type="character" w:customStyle="1" w:styleId="downarrow">
    <w:name w:val="downarrow"/>
    <w:basedOn w:val="Fuentedeprrafopredeter"/>
    <w:rsid w:val="00C97E49"/>
  </w:style>
  <w:style w:type="paragraph" w:customStyle="1" w:styleId="edit">
    <w:name w:val="edit"/>
    <w:basedOn w:val="Normal"/>
    <w:rsid w:val="00C97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notaalpie">
    <w:name w:val="footnote reference"/>
    <w:basedOn w:val="Fuentedeprrafopredeter"/>
    <w:semiHidden/>
    <w:rsid w:val="004115B2"/>
    <w:rPr>
      <w:vertAlign w:val="superscript"/>
    </w:rPr>
  </w:style>
  <w:style w:type="paragraph" w:customStyle="1" w:styleId="xmsonormal">
    <w:name w:val="x_msonormal"/>
    <w:basedOn w:val="Normal"/>
    <w:rsid w:val="00BD7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customStyle="1" w:styleId="Cuadrculaclara-nfasis11">
    <w:name w:val="Cuadrícula clara - Énfasis 11"/>
    <w:basedOn w:val="Tablanormal"/>
    <w:uiPriority w:val="62"/>
    <w:rsid w:val="00CB4ADF"/>
    <w:pPr>
      <w:spacing w:after="0" w:line="240" w:lineRule="auto"/>
    </w:pPr>
    <w:rPr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EA093E"/>
    <w:rPr>
      <w:sz w:val="16"/>
      <w:szCs w:val="16"/>
    </w:rPr>
  </w:style>
  <w:style w:type="paragraph" w:styleId="Textonotapie">
    <w:name w:val="footnote text"/>
    <w:basedOn w:val="Normal"/>
    <w:link w:val="TextonotapieCar"/>
    <w:rsid w:val="009B598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notapieCar">
    <w:name w:val="Texto nota pie Car"/>
    <w:basedOn w:val="Fuentedeprrafopredeter"/>
    <w:link w:val="Textonotapie"/>
    <w:rsid w:val="009B598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A6D09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43625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023B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1023B7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023B7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23B7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tuloCar">
    <w:name w:val="Subtítulo Car"/>
    <w:basedOn w:val="Fuentedeprrafopredeter"/>
    <w:link w:val="Subttulo"/>
    <w:uiPriority w:val="11"/>
    <w:rsid w:val="001023B7"/>
    <w:rPr>
      <w:color w:val="5A5A5A" w:themeColor="text1" w:themeTint="A5"/>
      <w:spacing w:val="10"/>
    </w:rPr>
  </w:style>
  <w:style w:type="paragraph" w:styleId="Sinespaciado">
    <w:name w:val="No Spacing"/>
    <w:uiPriority w:val="1"/>
    <w:qFormat/>
    <w:rsid w:val="001023B7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1023B7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1023B7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23B7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23B7"/>
    <w:rPr>
      <w:color w:val="000000" w:themeColor="text1"/>
      <w:shd w:val="clear" w:color="auto" w:fill="F2F2F2" w:themeFill="background1" w:themeFillShade="F2"/>
    </w:rPr>
  </w:style>
  <w:style w:type="character" w:styleId="nfasissutil">
    <w:name w:val="Subtle Emphasis"/>
    <w:basedOn w:val="Fuentedeprrafopredeter"/>
    <w:uiPriority w:val="19"/>
    <w:qFormat/>
    <w:rsid w:val="001023B7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1023B7"/>
    <w:rPr>
      <w:b/>
      <w:bCs/>
      <w:i/>
      <w:iCs/>
      <w:caps/>
    </w:rPr>
  </w:style>
  <w:style w:type="character" w:styleId="Referenciasutil">
    <w:name w:val="Subtle Reference"/>
    <w:basedOn w:val="Fuentedeprrafopredeter"/>
    <w:uiPriority w:val="31"/>
    <w:qFormat/>
    <w:rsid w:val="001023B7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1023B7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1023B7"/>
    <w:rPr>
      <w:b w:val="0"/>
      <w:bCs w:val="0"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023B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60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54534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4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33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1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843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41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ikinclusion.org/index.php/3064" TargetMode="External"/><Relationship Id="rId21" Type="http://schemas.openxmlformats.org/officeDocument/2006/relationships/hyperlink" Target="http://wikinclusion.org/index.php/3048" TargetMode="External"/><Relationship Id="rId42" Type="http://schemas.openxmlformats.org/officeDocument/2006/relationships/hyperlink" Target="http://wikinclusion.org/index.php/3112" TargetMode="External"/><Relationship Id="rId47" Type="http://schemas.openxmlformats.org/officeDocument/2006/relationships/hyperlink" Target="http://wikinclusion.org/index.php/3154" TargetMode="External"/><Relationship Id="rId63" Type="http://schemas.openxmlformats.org/officeDocument/2006/relationships/hyperlink" Target="http://wikinclusion.org/index.php/3270" TargetMode="External"/><Relationship Id="rId68" Type="http://schemas.openxmlformats.org/officeDocument/2006/relationships/hyperlink" Target="http://wikinclusion.org/index.php/3302" TargetMode="External"/><Relationship Id="rId16" Type="http://schemas.openxmlformats.org/officeDocument/2006/relationships/hyperlink" Target="http://wikinclusion.org/index.php/3028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ikinclusion.org/index.php/3058" TargetMode="External"/><Relationship Id="rId32" Type="http://schemas.openxmlformats.org/officeDocument/2006/relationships/hyperlink" Target="http://wikinclusion.org/index.php/3082" TargetMode="External"/><Relationship Id="rId37" Type="http://schemas.openxmlformats.org/officeDocument/2006/relationships/hyperlink" Target="http://wikinclusion.org/index.php/3094" TargetMode="External"/><Relationship Id="rId40" Type="http://schemas.openxmlformats.org/officeDocument/2006/relationships/hyperlink" Target="http://wikinclusion.org/index.php/3102" TargetMode="External"/><Relationship Id="rId45" Type="http://schemas.openxmlformats.org/officeDocument/2006/relationships/hyperlink" Target="http://wikinclusion.org/index.php/3140" TargetMode="External"/><Relationship Id="rId53" Type="http://schemas.openxmlformats.org/officeDocument/2006/relationships/hyperlink" Target="http://wikinclusion.org/index.php/3208" TargetMode="External"/><Relationship Id="rId58" Type="http://schemas.openxmlformats.org/officeDocument/2006/relationships/hyperlink" Target="http://wikinclusion.org/index.php/3258" TargetMode="External"/><Relationship Id="rId66" Type="http://schemas.openxmlformats.org/officeDocument/2006/relationships/hyperlink" Target="http://wikinclusion.org/index.php/3278" TargetMode="External"/><Relationship Id="rId74" Type="http://schemas.openxmlformats.org/officeDocument/2006/relationships/hyperlink" Target="http://wikinclusion.org/index.php/3332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wikinclusion.org/index.php/3268" TargetMode="External"/><Relationship Id="rId19" Type="http://schemas.openxmlformats.org/officeDocument/2006/relationships/image" Target="media/image4.png"/><Relationship Id="rId14" Type="http://schemas.openxmlformats.org/officeDocument/2006/relationships/hyperlink" Target="http://wikinclusion.org/index.php/3018" TargetMode="External"/><Relationship Id="rId22" Type="http://schemas.openxmlformats.org/officeDocument/2006/relationships/hyperlink" Target="http://wikinclusion.org/index.php/3054" TargetMode="External"/><Relationship Id="rId27" Type="http://schemas.openxmlformats.org/officeDocument/2006/relationships/hyperlink" Target="http://wikinclusion.org/index.php/3066" TargetMode="External"/><Relationship Id="rId30" Type="http://schemas.openxmlformats.org/officeDocument/2006/relationships/hyperlink" Target="http://wikinclusion.org/index.php/3072" TargetMode="External"/><Relationship Id="rId35" Type="http://schemas.openxmlformats.org/officeDocument/2006/relationships/hyperlink" Target="http://wikinclusion.org/index.php/3088" TargetMode="External"/><Relationship Id="rId43" Type="http://schemas.openxmlformats.org/officeDocument/2006/relationships/hyperlink" Target="http://wikinclusion.org/index.php/3126" TargetMode="External"/><Relationship Id="rId48" Type="http://schemas.openxmlformats.org/officeDocument/2006/relationships/hyperlink" Target="http://wikinclusion.org/index.php/3156" TargetMode="External"/><Relationship Id="rId56" Type="http://schemas.openxmlformats.org/officeDocument/2006/relationships/hyperlink" Target="http://wikinclusion.org/index.php/3252" TargetMode="External"/><Relationship Id="rId64" Type="http://schemas.openxmlformats.org/officeDocument/2006/relationships/hyperlink" Target="http://wikinclusion.org/index.php/3272" TargetMode="External"/><Relationship Id="rId69" Type="http://schemas.openxmlformats.org/officeDocument/2006/relationships/hyperlink" Target="http://wikinclusion.org/index.php/3304" TargetMode="External"/><Relationship Id="rId77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hyperlink" Target="http://wikinclusion.org/index.php/3202" TargetMode="External"/><Relationship Id="rId72" Type="http://schemas.openxmlformats.org/officeDocument/2006/relationships/hyperlink" Target="http://wikinclusion.org/index.php/3324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wikinclusion.org/index.php/3006" TargetMode="External"/><Relationship Id="rId17" Type="http://schemas.openxmlformats.org/officeDocument/2006/relationships/hyperlink" Target="http://wikinclusion.org/index.php/3030" TargetMode="External"/><Relationship Id="rId25" Type="http://schemas.openxmlformats.org/officeDocument/2006/relationships/hyperlink" Target="http://wikinclusion.org/index.php/3060" TargetMode="External"/><Relationship Id="rId33" Type="http://schemas.openxmlformats.org/officeDocument/2006/relationships/hyperlink" Target="http://wikinclusion.org/index.php/3084" TargetMode="External"/><Relationship Id="rId38" Type="http://schemas.openxmlformats.org/officeDocument/2006/relationships/hyperlink" Target="http://wikinclusion.org/index.php/3098" TargetMode="External"/><Relationship Id="rId46" Type="http://schemas.openxmlformats.org/officeDocument/2006/relationships/hyperlink" Target="http://wikinclusion.org/index.php/3152" TargetMode="External"/><Relationship Id="rId59" Type="http://schemas.openxmlformats.org/officeDocument/2006/relationships/hyperlink" Target="http://wikinclusion.org/index.php/3260" TargetMode="External"/><Relationship Id="rId67" Type="http://schemas.openxmlformats.org/officeDocument/2006/relationships/hyperlink" Target="http://wikinclusion.org/index.php/3300" TargetMode="External"/><Relationship Id="rId20" Type="http://schemas.openxmlformats.org/officeDocument/2006/relationships/hyperlink" Target="http://wikinclusion.org/index.php/3046" TargetMode="External"/><Relationship Id="rId41" Type="http://schemas.openxmlformats.org/officeDocument/2006/relationships/hyperlink" Target="http://wikinclusion.org/index.php/3108" TargetMode="External"/><Relationship Id="rId54" Type="http://schemas.openxmlformats.org/officeDocument/2006/relationships/hyperlink" Target="http://wikinclusion.org/index.php/3218" TargetMode="External"/><Relationship Id="rId62" Type="http://schemas.openxmlformats.org/officeDocument/2006/relationships/hyperlink" Target="http://wikinclusion.org/index.php/3266" TargetMode="External"/><Relationship Id="rId70" Type="http://schemas.openxmlformats.org/officeDocument/2006/relationships/hyperlink" Target="http://wikinclusion.org/index.php/3306" TargetMode="External"/><Relationship Id="rId75" Type="http://schemas.openxmlformats.org/officeDocument/2006/relationships/hyperlink" Target="http://wikinclusion.org/index.php/33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ikinclusion.org/index.php/3024" TargetMode="External"/><Relationship Id="rId23" Type="http://schemas.openxmlformats.org/officeDocument/2006/relationships/hyperlink" Target="http://wikinclusion.org/index.php/3056" TargetMode="External"/><Relationship Id="rId28" Type="http://schemas.openxmlformats.org/officeDocument/2006/relationships/hyperlink" Target="http://wikinclusion.org/index.php/3068" TargetMode="External"/><Relationship Id="rId36" Type="http://schemas.openxmlformats.org/officeDocument/2006/relationships/hyperlink" Target="http://wikinclusion.org/index.php/3092" TargetMode="External"/><Relationship Id="rId49" Type="http://schemas.openxmlformats.org/officeDocument/2006/relationships/hyperlink" Target="http://wikinclusion.org/index.php/3158" TargetMode="External"/><Relationship Id="rId57" Type="http://schemas.openxmlformats.org/officeDocument/2006/relationships/hyperlink" Target="http://wikinclusion.org/index.php/3254" TargetMode="External"/><Relationship Id="rId10" Type="http://schemas.openxmlformats.org/officeDocument/2006/relationships/hyperlink" Target="http://wikinclusion.org/index.php/3004" TargetMode="External"/><Relationship Id="rId31" Type="http://schemas.openxmlformats.org/officeDocument/2006/relationships/hyperlink" Target="http://wikinclusion.org/index.php/3080" TargetMode="External"/><Relationship Id="rId44" Type="http://schemas.openxmlformats.org/officeDocument/2006/relationships/hyperlink" Target="http://wikinclusion.org/index.php/3134" TargetMode="External"/><Relationship Id="rId52" Type="http://schemas.openxmlformats.org/officeDocument/2006/relationships/hyperlink" Target="http://wikinclusion.org/index.php/3204" TargetMode="External"/><Relationship Id="rId60" Type="http://schemas.openxmlformats.org/officeDocument/2006/relationships/hyperlink" Target="http://wikinclusion.org/index.php/3262" TargetMode="External"/><Relationship Id="rId65" Type="http://schemas.openxmlformats.org/officeDocument/2006/relationships/hyperlink" Target="http://wikinclusion.org/index.php/3274" TargetMode="External"/><Relationship Id="rId73" Type="http://schemas.openxmlformats.org/officeDocument/2006/relationships/hyperlink" Target="http://wikinclusion.org/index.php/3326" TargetMode="External"/><Relationship Id="rId78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http://wikinclusion.org/index.php/3008" TargetMode="External"/><Relationship Id="rId18" Type="http://schemas.openxmlformats.org/officeDocument/2006/relationships/hyperlink" Target="http://wikinclusion.org/index.php/3032" TargetMode="External"/><Relationship Id="rId39" Type="http://schemas.openxmlformats.org/officeDocument/2006/relationships/hyperlink" Target="http://wikinclusion.org/index.php/3100" TargetMode="External"/><Relationship Id="rId34" Type="http://schemas.openxmlformats.org/officeDocument/2006/relationships/hyperlink" Target="http://wikinclusion.org/index.php/3086" TargetMode="External"/><Relationship Id="rId50" Type="http://schemas.openxmlformats.org/officeDocument/2006/relationships/hyperlink" Target="http://wikinclusion.org/index.php/3160" TargetMode="External"/><Relationship Id="rId55" Type="http://schemas.openxmlformats.org/officeDocument/2006/relationships/hyperlink" Target="http://wikinclusion.org/index.php/3228" TargetMode="External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://wikinclusion.org/index.php/331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ikinclusion.org/index.php/3070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http://capacidad.es/freecreatica.png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capacidad.es/freecreatica.png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238A3B-95FE-48DB-9F9E-5B1888316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1902</Words>
  <Characters>10467</Characters>
  <Application>Microsoft Office Word</Application>
  <DocSecurity>8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Morales</dc:creator>
  <cp:lastModifiedBy>Rafael Sanchez Montoya</cp:lastModifiedBy>
  <cp:revision>2</cp:revision>
  <cp:lastPrinted>2019-05-06T18:24:00Z</cp:lastPrinted>
  <dcterms:created xsi:type="dcterms:W3CDTF">2019-08-20T11:53:00Z</dcterms:created>
  <dcterms:modified xsi:type="dcterms:W3CDTF">2019-08-20T11:53:00Z</dcterms:modified>
</cp:coreProperties>
</file>